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DA" w:rsidRPr="00ED3CC8" w:rsidRDefault="00ED3CC8" w:rsidP="00260C17">
      <w:pPr>
        <w:pStyle w:val="Nzev"/>
        <w:jc w:val="left"/>
        <w:outlineLvl w:val="0"/>
        <w:rPr>
          <w:rFonts w:ascii="Calibri" w:hAnsi="Calibri" w:cs="Calibri"/>
          <w:b/>
          <w:color w:val="auto"/>
          <w:szCs w:val="20"/>
          <w:lang w:val="en-GB"/>
        </w:rPr>
      </w:pPr>
      <w:r>
        <w:rPr>
          <w:rFonts w:ascii="Calibri" w:hAnsi="Calibri" w:cs="Calibri"/>
          <w:b/>
          <w:color w:val="auto"/>
          <w:szCs w:val="20"/>
          <w:lang w:val="en-GB"/>
        </w:rPr>
        <w:t>Annex</w:t>
      </w:r>
      <w:r w:rsidR="00136223" w:rsidRPr="00ED3CC8">
        <w:rPr>
          <w:rFonts w:ascii="Calibri" w:hAnsi="Calibri" w:cs="Calibri"/>
          <w:b/>
          <w:color w:val="auto"/>
          <w:szCs w:val="20"/>
          <w:lang w:val="en-GB"/>
        </w:rPr>
        <w:t xml:space="preserve"> </w:t>
      </w:r>
      <w:r w:rsidR="00012C1E" w:rsidRPr="00ED3CC8">
        <w:rPr>
          <w:rFonts w:ascii="Calibri" w:hAnsi="Calibri" w:cs="Calibri"/>
          <w:b/>
          <w:color w:val="auto"/>
          <w:szCs w:val="20"/>
          <w:lang w:val="en-GB"/>
        </w:rPr>
        <w:t>2</w:t>
      </w:r>
    </w:p>
    <w:p w:rsidR="007218DA" w:rsidRPr="00ED3CC8" w:rsidRDefault="00ED3CC8" w:rsidP="007218DA">
      <w:pPr>
        <w:pStyle w:val="Nzev"/>
        <w:outlineLvl w:val="0"/>
        <w:rPr>
          <w:rFonts w:ascii="Calibri" w:hAnsi="Calibri" w:cs="Calibri"/>
          <w:b/>
          <w:sz w:val="32"/>
          <w:szCs w:val="32"/>
          <w:lang w:val="en-GB"/>
        </w:rPr>
      </w:pPr>
      <w:r w:rsidRPr="00ED3CC8">
        <w:rPr>
          <w:rFonts w:ascii="Calibri" w:hAnsi="Calibri"/>
          <w:b/>
          <w:color w:val="auto"/>
          <w:sz w:val="32"/>
          <w:szCs w:val="32"/>
          <w:lang w:val="en-GB"/>
        </w:rPr>
        <w:t>OFFER COVER SHEET</w:t>
      </w:r>
    </w:p>
    <w:p w:rsidR="00751E2C" w:rsidRPr="00ED3CC8" w:rsidRDefault="00751E2C" w:rsidP="007218DA">
      <w:pPr>
        <w:pStyle w:val="Nzev"/>
        <w:outlineLvl w:val="0"/>
        <w:rPr>
          <w:rFonts w:ascii="Calibri" w:hAnsi="Calibri" w:cs="Calibri"/>
          <w:b/>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60"/>
        <w:gridCol w:w="6963"/>
      </w:tblGrid>
      <w:tr w:rsidR="007218DA" w:rsidRPr="00ED3CC8" w:rsidTr="009240D9">
        <w:trPr>
          <w:trHeight w:val="113"/>
        </w:trPr>
        <w:tc>
          <w:tcPr>
            <w:tcW w:w="1208" w:type="dxa"/>
            <w:vAlign w:val="center"/>
          </w:tcPr>
          <w:p w:rsidR="007218DA" w:rsidRPr="00ED3CC8" w:rsidRDefault="00ED3CC8" w:rsidP="009240D9">
            <w:pPr>
              <w:rPr>
                <w:rFonts w:ascii="Calibri" w:hAnsi="Calibri" w:cs="Calibri"/>
                <w:b/>
                <w:i w:val="0"/>
                <w:lang w:val="en-GB"/>
              </w:rPr>
            </w:pPr>
            <w:r>
              <w:rPr>
                <w:rFonts w:ascii="Calibri" w:hAnsi="Calibri" w:cs="Calibri"/>
                <w:b/>
                <w:i w:val="0"/>
                <w:lang w:val="en-GB"/>
              </w:rPr>
              <w:t>Contracting Authority</w:t>
            </w:r>
          </w:p>
        </w:tc>
        <w:tc>
          <w:tcPr>
            <w:tcW w:w="8023" w:type="dxa"/>
            <w:gridSpan w:val="2"/>
            <w:vAlign w:val="center"/>
          </w:tcPr>
          <w:p w:rsidR="007218DA" w:rsidRPr="00ED3CC8" w:rsidRDefault="007218DA" w:rsidP="009240D9">
            <w:pPr>
              <w:rPr>
                <w:rFonts w:ascii="Calibri" w:hAnsi="Calibri" w:cs="Calibri"/>
                <w:i w:val="0"/>
                <w:lang w:val="en-GB"/>
              </w:rPr>
            </w:pPr>
          </w:p>
        </w:tc>
      </w:tr>
      <w:tr w:rsidR="00ED3CC8" w:rsidRPr="00ED3CC8" w:rsidTr="009240D9">
        <w:trPr>
          <w:trHeight w:val="113"/>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Business name</w:t>
            </w:r>
          </w:p>
        </w:tc>
        <w:tc>
          <w:tcPr>
            <w:tcW w:w="6963" w:type="dxa"/>
            <w:vAlign w:val="center"/>
          </w:tcPr>
          <w:p w:rsidR="00ED3CC8" w:rsidRPr="00ED3CC8" w:rsidRDefault="00ED3CC8" w:rsidP="009240D9">
            <w:pPr>
              <w:rPr>
                <w:rFonts w:ascii="Calibri" w:hAnsi="Calibri" w:cs="Calibri"/>
                <w:b/>
                <w:i w:val="0"/>
                <w:lang w:val="en-GB"/>
              </w:rPr>
            </w:pPr>
            <w:r w:rsidRPr="00ED3CC8">
              <w:rPr>
                <w:rFonts w:ascii="Calibri" w:hAnsi="Calibri" w:cs="Calibri"/>
                <w:b/>
                <w:i w:val="0"/>
                <w:lang w:val="en-GB"/>
              </w:rPr>
              <w:t xml:space="preserve">Centrum </w:t>
            </w:r>
            <w:proofErr w:type="spellStart"/>
            <w:r w:rsidRPr="00ED3CC8">
              <w:rPr>
                <w:rFonts w:ascii="Calibri" w:hAnsi="Calibri" w:cs="Calibri"/>
                <w:b/>
                <w:i w:val="0"/>
                <w:lang w:val="en-GB"/>
              </w:rPr>
              <w:t>dopravního</w:t>
            </w:r>
            <w:proofErr w:type="spellEnd"/>
            <w:r w:rsidRPr="00ED3CC8">
              <w:rPr>
                <w:rFonts w:ascii="Calibri" w:hAnsi="Calibri" w:cs="Calibri"/>
                <w:b/>
                <w:i w:val="0"/>
                <w:lang w:val="en-GB"/>
              </w:rPr>
              <w:t xml:space="preserve"> </w:t>
            </w:r>
            <w:proofErr w:type="spellStart"/>
            <w:r w:rsidRPr="00ED3CC8">
              <w:rPr>
                <w:rFonts w:ascii="Calibri" w:hAnsi="Calibri" w:cs="Calibri"/>
                <w:b/>
                <w:i w:val="0"/>
                <w:lang w:val="en-GB"/>
              </w:rPr>
              <w:t>výzkumu</w:t>
            </w:r>
            <w:proofErr w:type="spellEnd"/>
            <w:r w:rsidRPr="00ED3CC8">
              <w:rPr>
                <w:rFonts w:ascii="Calibri" w:hAnsi="Calibri" w:cs="Calibri"/>
                <w:b/>
                <w:i w:val="0"/>
                <w:lang w:val="en-GB"/>
              </w:rPr>
              <w:t xml:space="preserve">, v. v. </w:t>
            </w:r>
            <w:proofErr w:type="spellStart"/>
            <w:r w:rsidRPr="00ED3CC8">
              <w:rPr>
                <w:rFonts w:ascii="Calibri" w:hAnsi="Calibri" w:cs="Calibri"/>
                <w:b/>
                <w:i w:val="0"/>
                <w:lang w:val="en-GB"/>
              </w:rPr>
              <w:t>i</w:t>
            </w:r>
            <w:proofErr w:type="spellEnd"/>
            <w:r w:rsidRPr="00ED3CC8">
              <w:rPr>
                <w:rFonts w:ascii="Calibri" w:hAnsi="Calibri" w:cs="Calibri"/>
                <w:b/>
                <w:i w:val="0"/>
                <w:lang w:val="en-GB"/>
              </w:rPr>
              <w:t>.</w:t>
            </w:r>
          </w:p>
        </w:tc>
      </w:tr>
      <w:tr w:rsidR="00ED3CC8" w:rsidRPr="00ED3CC8" w:rsidTr="009240D9">
        <w:trPr>
          <w:trHeight w:val="113"/>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Registered seat</w:t>
            </w:r>
          </w:p>
        </w:tc>
        <w:tc>
          <w:tcPr>
            <w:tcW w:w="6963" w:type="dxa"/>
            <w:vAlign w:val="center"/>
          </w:tcPr>
          <w:p w:rsidR="00ED3CC8" w:rsidRPr="00ED3CC8" w:rsidRDefault="00ED3CC8" w:rsidP="009240D9">
            <w:pPr>
              <w:rPr>
                <w:rFonts w:ascii="Calibri" w:hAnsi="Calibri" w:cs="Calibri"/>
                <w:i w:val="0"/>
                <w:lang w:val="en-GB"/>
              </w:rPr>
            </w:pPr>
            <w:proofErr w:type="spellStart"/>
            <w:r w:rsidRPr="00ED3CC8">
              <w:rPr>
                <w:rFonts w:ascii="Calibri" w:hAnsi="Calibri" w:cs="Calibri"/>
                <w:i w:val="0"/>
                <w:lang w:val="en-GB"/>
              </w:rPr>
              <w:t>Líšeňská</w:t>
            </w:r>
            <w:proofErr w:type="spellEnd"/>
            <w:r w:rsidRPr="00ED3CC8">
              <w:rPr>
                <w:rFonts w:ascii="Calibri" w:hAnsi="Calibri" w:cs="Calibri"/>
                <w:i w:val="0"/>
                <w:lang w:val="en-GB"/>
              </w:rPr>
              <w:t xml:space="preserve"> 2657/33a, 636 00 </w:t>
            </w:r>
            <w:smartTag w:uri="urn:schemas-microsoft-com:office:smarttags" w:element="place">
              <w:smartTag w:uri="urn:schemas-microsoft-com:office:smarttags" w:element="City">
                <w:r w:rsidRPr="00ED3CC8">
                  <w:rPr>
                    <w:rFonts w:ascii="Calibri" w:hAnsi="Calibri" w:cs="Calibri"/>
                    <w:i w:val="0"/>
                    <w:lang w:val="en-GB"/>
                  </w:rPr>
                  <w:t>Brno</w:t>
                </w:r>
              </w:smartTag>
            </w:smartTag>
          </w:p>
        </w:tc>
      </w:tr>
      <w:tr w:rsidR="00ED3CC8" w:rsidRPr="00ED3CC8" w:rsidTr="009240D9">
        <w:trPr>
          <w:trHeight w:val="113"/>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Identification number</w:t>
            </w:r>
          </w:p>
        </w:tc>
        <w:tc>
          <w:tcPr>
            <w:tcW w:w="6963" w:type="dxa"/>
            <w:vAlign w:val="center"/>
          </w:tcPr>
          <w:p w:rsidR="00ED3CC8" w:rsidRPr="00ED3CC8" w:rsidRDefault="00ED3CC8" w:rsidP="009240D9">
            <w:pPr>
              <w:rPr>
                <w:rFonts w:ascii="Calibri" w:hAnsi="Calibri" w:cs="Calibri"/>
                <w:i w:val="0"/>
                <w:lang w:val="en-GB"/>
              </w:rPr>
            </w:pPr>
            <w:r w:rsidRPr="00ED3CC8">
              <w:rPr>
                <w:rFonts w:ascii="Calibri" w:hAnsi="Calibri" w:cs="Calibri"/>
                <w:i w:val="0"/>
                <w:lang w:val="en-GB"/>
              </w:rPr>
              <w:t>44994575</w:t>
            </w:r>
          </w:p>
        </w:tc>
      </w:tr>
      <w:tr w:rsidR="00ED3CC8" w:rsidRPr="00ED3CC8" w:rsidTr="009240D9">
        <w:trPr>
          <w:trHeight w:val="113"/>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Represented by</w:t>
            </w:r>
          </w:p>
        </w:tc>
        <w:tc>
          <w:tcPr>
            <w:tcW w:w="6963" w:type="dxa"/>
            <w:vAlign w:val="center"/>
          </w:tcPr>
          <w:p w:rsidR="00ED3CC8" w:rsidRPr="00ED3CC8" w:rsidRDefault="00ED3CC8" w:rsidP="009240D9">
            <w:pPr>
              <w:rPr>
                <w:rFonts w:ascii="Calibri" w:hAnsi="Calibri" w:cs="Calibri"/>
                <w:i w:val="0"/>
                <w:lang w:val="en-GB"/>
              </w:rPr>
            </w:pPr>
            <w:r w:rsidRPr="00ED3CC8">
              <w:rPr>
                <w:rFonts w:ascii="Calibri" w:hAnsi="Calibri" w:cs="Calibri"/>
                <w:i w:val="0"/>
                <w:lang w:val="en-GB"/>
              </w:rPr>
              <w:t xml:space="preserve">prof. </w:t>
            </w:r>
            <w:proofErr w:type="spellStart"/>
            <w:r w:rsidRPr="00ED3CC8">
              <w:rPr>
                <w:rFonts w:ascii="Calibri" w:hAnsi="Calibri" w:cs="Calibri"/>
                <w:i w:val="0"/>
                <w:lang w:val="en-GB"/>
              </w:rPr>
              <w:t>Ing</w:t>
            </w:r>
            <w:proofErr w:type="spellEnd"/>
            <w:r w:rsidRPr="00ED3CC8">
              <w:rPr>
                <w:rFonts w:ascii="Calibri" w:hAnsi="Calibri" w:cs="Calibri"/>
                <w:i w:val="0"/>
                <w:lang w:val="en-GB"/>
              </w:rPr>
              <w:t xml:space="preserve">. </w:t>
            </w:r>
            <w:proofErr w:type="spellStart"/>
            <w:r w:rsidRPr="00ED3CC8">
              <w:rPr>
                <w:rFonts w:ascii="Calibri" w:hAnsi="Calibri" w:cs="Calibri"/>
                <w:i w:val="0"/>
                <w:lang w:val="en-GB"/>
              </w:rPr>
              <w:t>Karlem</w:t>
            </w:r>
            <w:proofErr w:type="spellEnd"/>
            <w:r w:rsidRPr="00ED3CC8">
              <w:rPr>
                <w:rFonts w:ascii="Calibri" w:hAnsi="Calibri" w:cs="Calibri"/>
                <w:i w:val="0"/>
                <w:lang w:val="en-GB"/>
              </w:rPr>
              <w:t xml:space="preserve"> </w:t>
            </w:r>
            <w:proofErr w:type="spellStart"/>
            <w:r w:rsidRPr="00ED3CC8">
              <w:rPr>
                <w:rFonts w:ascii="Calibri" w:hAnsi="Calibri" w:cs="Calibri"/>
                <w:i w:val="0"/>
                <w:lang w:val="en-GB"/>
              </w:rPr>
              <w:t>Pospíšilem</w:t>
            </w:r>
            <w:proofErr w:type="spellEnd"/>
            <w:r w:rsidRPr="00ED3CC8">
              <w:rPr>
                <w:rFonts w:ascii="Calibri" w:hAnsi="Calibri" w:cs="Calibri"/>
                <w:i w:val="0"/>
                <w:lang w:val="en-GB"/>
              </w:rPr>
              <w:t xml:space="preserve">, Ph.D., MBA - </w:t>
            </w:r>
            <w:r>
              <w:rPr>
                <w:rFonts w:ascii="Calibri" w:hAnsi="Calibri" w:cs="Calibri"/>
                <w:i w:val="0"/>
                <w:lang w:val="en-GB"/>
              </w:rPr>
              <w:t>Director</w:t>
            </w:r>
          </w:p>
        </w:tc>
      </w:tr>
      <w:tr w:rsidR="00DC6BB6" w:rsidRPr="00ED3CC8" w:rsidTr="009240D9">
        <w:trPr>
          <w:trHeight w:val="113"/>
        </w:trPr>
        <w:tc>
          <w:tcPr>
            <w:tcW w:w="2268" w:type="dxa"/>
            <w:gridSpan w:val="2"/>
            <w:vAlign w:val="center"/>
          </w:tcPr>
          <w:p w:rsidR="00DC6BB6" w:rsidRPr="00ED3CC8" w:rsidRDefault="00DC6BB6" w:rsidP="00115BDF">
            <w:pPr>
              <w:rPr>
                <w:rFonts w:ascii="Calibri" w:hAnsi="Calibri"/>
                <w:i w:val="0"/>
                <w:lang w:val="en-GB"/>
              </w:rPr>
            </w:pPr>
            <w:r w:rsidRPr="00ED3CC8">
              <w:rPr>
                <w:rFonts w:ascii="Calibri" w:hAnsi="Calibri"/>
                <w:i w:val="0"/>
                <w:lang w:val="en-GB"/>
              </w:rPr>
              <w:t>Contact person</w:t>
            </w:r>
          </w:p>
        </w:tc>
        <w:tc>
          <w:tcPr>
            <w:tcW w:w="6963" w:type="dxa"/>
            <w:vAlign w:val="center"/>
          </w:tcPr>
          <w:p w:rsidR="00DC6BB6" w:rsidRPr="000734CA" w:rsidRDefault="00DC6BB6" w:rsidP="00D92E87">
            <w:pPr>
              <w:rPr>
                <w:rFonts w:ascii="Calibri" w:hAnsi="Calibri" w:cs="Calibri"/>
                <w:i w:val="0"/>
              </w:rPr>
            </w:pPr>
            <w:r>
              <w:rPr>
                <w:rFonts w:ascii="Calibri" w:hAnsi="Calibri" w:cs="Calibri"/>
                <w:i w:val="0"/>
              </w:rPr>
              <w:t>Mgr. František Doleček</w:t>
            </w:r>
            <w:r w:rsidRPr="000734CA">
              <w:rPr>
                <w:rFonts w:ascii="Calibri" w:hAnsi="Calibri" w:cs="Calibri"/>
                <w:i w:val="0"/>
              </w:rPr>
              <w:t xml:space="preserve"> </w:t>
            </w:r>
          </w:p>
        </w:tc>
      </w:tr>
      <w:tr w:rsidR="00DC6BB6" w:rsidRPr="00ED3CC8" w:rsidTr="009240D9">
        <w:trPr>
          <w:trHeight w:val="113"/>
        </w:trPr>
        <w:tc>
          <w:tcPr>
            <w:tcW w:w="2268" w:type="dxa"/>
            <w:gridSpan w:val="2"/>
            <w:vAlign w:val="center"/>
          </w:tcPr>
          <w:p w:rsidR="00DC6BB6" w:rsidRPr="00ED3CC8" w:rsidRDefault="00DC6BB6" w:rsidP="009240D9">
            <w:pPr>
              <w:rPr>
                <w:rFonts w:ascii="Calibri" w:hAnsi="Calibri" w:cs="Calibri"/>
                <w:i w:val="0"/>
                <w:lang w:val="en-GB"/>
              </w:rPr>
            </w:pPr>
            <w:r w:rsidRPr="00ED3CC8">
              <w:rPr>
                <w:rFonts w:ascii="Calibri" w:hAnsi="Calibri" w:cs="Calibri"/>
                <w:i w:val="0"/>
                <w:lang w:val="en-GB"/>
              </w:rPr>
              <w:t>e-mail</w:t>
            </w:r>
          </w:p>
        </w:tc>
        <w:tc>
          <w:tcPr>
            <w:tcW w:w="6963" w:type="dxa"/>
            <w:vAlign w:val="center"/>
          </w:tcPr>
          <w:p w:rsidR="00DC6BB6" w:rsidRPr="000734CA" w:rsidRDefault="00DC6BB6" w:rsidP="00D92E87">
            <w:pPr>
              <w:rPr>
                <w:rFonts w:ascii="Calibri" w:hAnsi="Calibri" w:cs="Calibri"/>
                <w:i w:val="0"/>
              </w:rPr>
            </w:pPr>
            <w:r>
              <w:rPr>
                <w:rFonts w:ascii="Calibri" w:hAnsi="Calibri" w:cs="Calibri"/>
                <w:i w:val="0"/>
              </w:rPr>
              <w:t>Frantisek.dolecek</w:t>
            </w:r>
            <w:r w:rsidRPr="000734CA">
              <w:rPr>
                <w:rFonts w:ascii="Calibri" w:hAnsi="Calibri" w:cs="Calibri"/>
                <w:i w:val="0"/>
              </w:rPr>
              <w:t>@cdv.cz</w:t>
            </w:r>
          </w:p>
        </w:tc>
      </w:tr>
    </w:tbl>
    <w:p w:rsidR="007218DA" w:rsidRPr="00ED3CC8" w:rsidRDefault="007218DA" w:rsidP="007218DA">
      <w:pPr>
        <w:rPr>
          <w:rFonts w:ascii="Calibri" w:hAnsi="Calibri" w:cs="Calibri"/>
          <w:i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60"/>
        <w:gridCol w:w="6963"/>
      </w:tblGrid>
      <w:tr w:rsidR="007218DA" w:rsidRPr="00ED3CC8" w:rsidTr="000A1E67">
        <w:trPr>
          <w:trHeight w:val="170"/>
        </w:trPr>
        <w:tc>
          <w:tcPr>
            <w:tcW w:w="1208" w:type="dxa"/>
            <w:vAlign w:val="center"/>
          </w:tcPr>
          <w:p w:rsidR="007218DA" w:rsidRPr="00ED3CC8" w:rsidRDefault="00ED3CC8" w:rsidP="009240D9">
            <w:pPr>
              <w:rPr>
                <w:rFonts w:ascii="Calibri" w:hAnsi="Calibri" w:cs="Calibri"/>
                <w:b/>
                <w:i w:val="0"/>
                <w:lang w:val="en-GB"/>
              </w:rPr>
            </w:pPr>
            <w:r>
              <w:rPr>
                <w:rFonts w:ascii="Calibri" w:hAnsi="Calibri" w:cs="Calibri"/>
                <w:b/>
                <w:i w:val="0"/>
                <w:lang w:val="en-GB"/>
              </w:rPr>
              <w:t>Tenderer</w:t>
            </w:r>
          </w:p>
        </w:tc>
        <w:tc>
          <w:tcPr>
            <w:tcW w:w="8023" w:type="dxa"/>
            <w:gridSpan w:val="2"/>
            <w:vAlign w:val="center"/>
          </w:tcPr>
          <w:p w:rsidR="007218DA" w:rsidRPr="00ED3CC8" w:rsidRDefault="007218DA"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Business name</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Registered seat</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Identification number</w:t>
            </w:r>
          </w:p>
        </w:tc>
        <w:tc>
          <w:tcPr>
            <w:tcW w:w="6963" w:type="dxa"/>
            <w:vAlign w:val="center"/>
          </w:tcPr>
          <w:p w:rsidR="00ED3CC8" w:rsidRPr="00ED3CC8" w:rsidRDefault="00ED3CC8" w:rsidP="009240D9">
            <w:pPr>
              <w:rPr>
                <w:rFonts w:ascii="Calibri" w:hAnsi="Calibri" w:cs="Calibri"/>
                <w:i w:val="0"/>
                <w:lang w:val="en-GB"/>
              </w:rPr>
            </w:pPr>
            <w:bookmarkStart w:id="0" w:name="_GoBack"/>
            <w:bookmarkEnd w:id="0"/>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Tax identification number</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R</w:t>
            </w:r>
            <w:r>
              <w:rPr>
                <w:rFonts w:ascii="Calibri" w:hAnsi="Calibri"/>
                <w:i w:val="0"/>
                <w:lang w:val="en-GB"/>
              </w:rPr>
              <w:t>egistration in the C</w:t>
            </w:r>
            <w:r w:rsidRPr="00ED3CC8">
              <w:rPr>
                <w:rFonts w:ascii="Calibri" w:hAnsi="Calibri"/>
                <w:i w:val="0"/>
                <w:lang w:val="en-GB"/>
              </w:rPr>
              <w:t xml:space="preserve">ommercial </w:t>
            </w:r>
            <w:r>
              <w:rPr>
                <w:rFonts w:ascii="Calibri" w:hAnsi="Calibri"/>
                <w:i w:val="0"/>
                <w:lang w:val="en-GB"/>
              </w:rPr>
              <w:t>R</w:t>
            </w:r>
            <w:r w:rsidRPr="00ED3CC8">
              <w:rPr>
                <w:rFonts w:ascii="Calibri" w:hAnsi="Calibri"/>
                <w:i w:val="0"/>
                <w:lang w:val="en-GB"/>
              </w:rPr>
              <w:t>egister</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Statutory body</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Authorized person</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Phone</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Fax</w:t>
            </w:r>
          </w:p>
        </w:tc>
        <w:tc>
          <w:tcPr>
            <w:tcW w:w="6963" w:type="dxa"/>
            <w:vAlign w:val="center"/>
          </w:tcPr>
          <w:p w:rsidR="00ED3CC8" w:rsidRPr="00ED3CC8" w:rsidRDefault="00ED3CC8" w:rsidP="009240D9">
            <w:pPr>
              <w:rPr>
                <w:rFonts w:ascii="Calibri" w:hAnsi="Calibri" w:cs="Calibri"/>
                <w:i w:val="0"/>
                <w:lang w:val="en-GB"/>
              </w:rPr>
            </w:pPr>
          </w:p>
        </w:tc>
      </w:tr>
      <w:tr w:rsidR="00ED3CC8" w:rsidRPr="00ED3CC8" w:rsidTr="000A1E67">
        <w:trPr>
          <w:trHeight w:val="170"/>
        </w:trPr>
        <w:tc>
          <w:tcPr>
            <w:tcW w:w="2268" w:type="dxa"/>
            <w:gridSpan w:val="2"/>
            <w:vAlign w:val="center"/>
          </w:tcPr>
          <w:p w:rsidR="00ED3CC8" w:rsidRPr="00ED3CC8" w:rsidRDefault="00ED3CC8" w:rsidP="00115BDF">
            <w:pPr>
              <w:rPr>
                <w:rFonts w:ascii="Calibri" w:hAnsi="Calibri"/>
                <w:i w:val="0"/>
                <w:lang w:val="en-GB"/>
              </w:rPr>
            </w:pPr>
            <w:r w:rsidRPr="00ED3CC8">
              <w:rPr>
                <w:rFonts w:ascii="Calibri" w:hAnsi="Calibri"/>
                <w:i w:val="0"/>
                <w:lang w:val="en-GB"/>
              </w:rPr>
              <w:t>E-mail</w:t>
            </w:r>
          </w:p>
        </w:tc>
        <w:tc>
          <w:tcPr>
            <w:tcW w:w="6963" w:type="dxa"/>
            <w:vAlign w:val="center"/>
          </w:tcPr>
          <w:p w:rsidR="00ED3CC8" w:rsidRPr="00ED3CC8" w:rsidRDefault="00ED3CC8" w:rsidP="009240D9">
            <w:pPr>
              <w:rPr>
                <w:rFonts w:ascii="Calibri" w:hAnsi="Calibri" w:cs="Calibri"/>
                <w:i w:val="0"/>
                <w:lang w:val="en-GB"/>
              </w:rPr>
            </w:pPr>
          </w:p>
        </w:tc>
      </w:tr>
    </w:tbl>
    <w:p w:rsidR="007218DA" w:rsidRPr="00ED3CC8" w:rsidRDefault="007218DA" w:rsidP="007218DA">
      <w:pPr>
        <w:rPr>
          <w:rFonts w:ascii="Calibri" w:hAnsi="Calibri" w:cs="Calibri"/>
          <w:i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983"/>
      </w:tblGrid>
      <w:tr w:rsidR="00BE7CB6" w:rsidRPr="00ED3CC8" w:rsidTr="00791713">
        <w:trPr>
          <w:cantSplit/>
          <w:trHeight w:val="314"/>
        </w:trPr>
        <w:tc>
          <w:tcPr>
            <w:tcW w:w="9211" w:type="dxa"/>
            <w:gridSpan w:val="3"/>
            <w:shd w:val="clear" w:color="auto" w:fill="FFCC00"/>
            <w:vAlign w:val="center"/>
          </w:tcPr>
          <w:p w:rsidR="00BE7CB6" w:rsidRPr="00ED3CC8" w:rsidRDefault="00ED3CC8" w:rsidP="0022153A">
            <w:pPr>
              <w:pStyle w:val="Nadpis1"/>
              <w:rPr>
                <w:sz w:val="20"/>
                <w:szCs w:val="20"/>
                <w:lang w:val="en-GB"/>
              </w:rPr>
            </w:pPr>
            <w:r>
              <w:rPr>
                <w:sz w:val="20"/>
                <w:lang w:val="en-GB"/>
              </w:rPr>
              <w:t>Syste</w:t>
            </w:r>
            <w:r w:rsidR="005318CE" w:rsidRPr="00ED3CC8">
              <w:rPr>
                <w:sz w:val="20"/>
                <w:lang w:val="en-GB"/>
              </w:rPr>
              <w:t>m eye-tracking</w:t>
            </w:r>
            <w:r w:rsidR="00726B0F" w:rsidRPr="00ED3CC8">
              <w:rPr>
                <w:sz w:val="20"/>
                <w:lang w:val="en-GB"/>
              </w:rPr>
              <w:t xml:space="preserve"> – </w:t>
            </w:r>
            <w:r>
              <w:rPr>
                <w:sz w:val="20"/>
                <w:lang w:val="en-GB"/>
              </w:rPr>
              <w:t>total price</w:t>
            </w:r>
          </w:p>
        </w:tc>
      </w:tr>
      <w:tr w:rsidR="00ED3CC8" w:rsidRPr="00ED3CC8" w:rsidTr="000A1E67">
        <w:trPr>
          <w:cantSplit/>
          <w:trHeight w:val="227"/>
        </w:trPr>
        <w:tc>
          <w:tcPr>
            <w:tcW w:w="2988" w:type="dxa"/>
            <w:vAlign w:val="center"/>
          </w:tcPr>
          <w:p w:rsidR="00ED3CC8" w:rsidRPr="00ED3CC8" w:rsidRDefault="00ED3CC8" w:rsidP="00115BDF">
            <w:pPr>
              <w:jc w:val="center"/>
              <w:rPr>
                <w:rFonts w:ascii="Calibri" w:hAnsi="Calibri"/>
                <w:bCs/>
                <w:i w:val="0"/>
                <w:iCs/>
                <w:lang w:val="en-GB"/>
              </w:rPr>
            </w:pPr>
            <w:r w:rsidRPr="00ED3CC8">
              <w:rPr>
                <w:rFonts w:ascii="Calibri" w:hAnsi="Calibri"/>
                <w:bCs/>
                <w:i w:val="0"/>
                <w:iCs/>
                <w:lang w:val="en-GB"/>
              </w:rPr>
              <w:t>Total price excl. VAT:</w:t>
            </w:r>
          </w:p>
        </w:tc>
        <w:tc>
          <w:tcPr>
            <w:tcW w:w="3240" w:type="dxa"/>
            <w:shd w:val="clear" w:color="auto" w:fill="auto"/>
            <w:vAlign w:val="center"/>
          </w:tcPr>
          <w:p w:rsidR="00ED3CC8" w:rsidRPr="00ED3CC8" w:rsidRDefault="00ED3CC8" w:rsidP="00115BDF">
            <w:pPr>
              <w:jc w:val="center"/>
              <w:rPr>
                <w:rFonts w:ascii="Calibri" w:hAnsi="Calibri"/>
                <w:bCs/>
                <w:i w:val="0"/>
                <w:iCs/>
                <w:lang w:val="en-GB"/>
              </w:rPr>
            </w:pPr>
            <w:r w:rsidRPr="00ED3CC8">
              <w:rPr>
                <w:rFonts w:ascii="Calibri" w:hAnsi="Calibri"/>
                <w:bCs/>
                <w:i w:val="0"/>
                <w:iCs/>
                <w:lang w:val="en-GB"/>
              </w:rPr>
              <w:t xml:space="preserve">VAT rate and amount </w:t>
            </w:r>
          </w:p>
        </w:tc>
        <w:tc>
          <w:tcPr>
            <w:tcW w:w="2983" w:type="dxa"/>
            <w:vAlign w:val="center"/>
          </w:tcPr>
          <w:p w:rsidR="00ED3CC8" w:rsidRPr="00ED3CC8" w:rsidRDefault="00ED3CC8" w:rsidP="00115BDF">
            <w:pPr>
              <w:jc w:val="center"/>
              <w:rPr>
                <w:rFonts w:ascii="Calibri" w:hAnsi="Calibri"/>
                <w:bCs/>
                <w:i w:val="0"/>
                <w:iCs/>
                <w:lang w:val="en-GB"/>
              </w:rPr>
            </w:pPr>
            <w:r w:rsidRPr="00ED3CC8">
              <w:rPr>
                <w:rFonts w:ascii="Calibri" w:hAnsi="Calibri"/>
                <w:bCs/>
                <w:i w:val="0"/>
                <w:iCs/>
                <w:lang w:val="en-GB"/>
              </w:rPr>
              <w:t>Total price incl. VAT</w:t>
            </w:r>
          </w:p>
        </w:tc>
      </w:tr>
      <w:tr w:rsidR="00BE7CB6" w:rsidRPr="00ED3CC8" w:rsidTr="000A1E67">
        <w:trPr>
          <w:cantSplit/>
          <w:trHeight w:val="227"/>
        </w:trPr>
        <w:tc>
          <w:tcPr>
            <w:tcW w:w="2988" w:type="dxa"/>
            <w:tcBorders>
              <w:bottom w:val="single" w:sz="4" w:space="0" w:color="auto"/>
            </w:tcBorders>
            <w:shd w:val="clear" w:color="auto" w:fill="FFFFFF"/>
            <w:vAlign w:val="center"/>
          </w:tcPr>
          <w:p w:rsidR="00BE7CB6" w:rsidRPr="00ED3CC8" w:rsidRDefault="00BE7CB6" w:rsidP="009240D9">
            <w:pPr>
              <w:pStyle w:val="Nadpis1"/>
              <w:rPr>
                <w:rFonts w:ascii="Calibri" w:hAnsi="Calibri" w:cs="Calibri"/>
                <w:b w:val="0"/>
                <w:sz w:val="20"/>
                <w:szCs w:val="20"/>
                <w:lang w:val="en-GB"/>
              </w:rPr>
            </w:pPr>
          </w:p>
        </w:tc>
        <w:tc>
          <w:tcPr>
            <w:tcW w:w="3240" w:type="dxa"/>
            <w:tcBorders>
              <w:bottom w:val="single" w:sz="4" w:space="0" w:color="auto"/>
            </w:tcBorders>
            <w:shd w:val="clear" w:color="auto" w:fill="FFFFFF"/>
            <w:vAlign w:val="center"/>
          </w:tcPr>
          <w:p w:rsidR="00BE7CB6" w:rsidRPr="00ED3CC8" w:rsidRDefault="00BE7CB6" w:rsidP="009240D9">
            <w:pPr>
              <w:pStyle w:val="Nadpis1"/>
              <w:rPr>
                <w:rFonts w:ascii="Calibri" w:hAnsi="Calibri" w:cs="Calibri"/>
                <w:b w:val="0"/>
                <w:sz w:val="20"/>
                <w:szCs w:val="20"/>
                <w:lang w:val="en-GB"/>
              </w:rPr>
            </w:pPr>
          </w:p>
        </w:tc>
        <w:tc>
          <w:tcPr>
            <w:tcW w:w="2983" w:type="dxa"/>
            <w:tcBorders>
              <w:bottom w:val="single" w:sz="4" w:space="0" w:color="auto"/>
            </w:tcBorders>
            <w:shd w:val="clear" w:color="auto" w:fill="FFFFFF"/>
            <w:vAlign w:val="center"/>
          </w:tcPr>
          <w:p w:rsidR="00BE7CB6" w:rsidRPr="00ED3CC8" w:rsidRDefault="00BE7CB6" w:rsidP="009240D9">
            <w:pPr>
              <w:pStyle w:val="Nadpis1"/>
              <w:rPr>
                <w:rFonts w:ascii="Calibri" w:hAnsi="Calibri" w:cs="Calibri"/>
                <w:b w:val="0"/>
                <w:sz w:val="20"/>
                <w:szCs w:val="20"/>
                <w:lang w:val="en-GB"/>
              </w:rPr>
            </w:pPr>
          </w:p>
        </w:tc>
      </w:tr>
    </w:tbl>
    <w:p w:rsidR="00791713" w:rsidRPr="00ED3CC8" w:rsidRDefault="00791713">
      <w:pPr>
        <w:rPr>
          <w:lang w:val="en-GB"/>
        </w:rPr>
      </w:pPr>
    </w:p>
    <w:p w:rsidR="007218DA" w:rsidRPr="00ED3CC8" w:rsidRDefault="007218DA" w:rsidP="007218DA">
      <w:pPr>
        <w:rPr>
          <w:rFonts w:ascii="Calibri" w:hAnsi="Calibri" w:cs="Calibri"/>
          <w:i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3245"/>
        <w:gridCol w:w="4243"/>
      </w:tblGrid>
      <w:tr w:rsidR="007218DA" w:rsidRPr="00ED3CC8" w:rsidTr="000A1E67">
        <w:trPr>
          <w:trHeight w:val="902"/>
        </w:trPr>
        <w:tc>
          <w:tcPr>
            <w:tcW w:w="9211" w:type="dxa"/>
            <w:gridSpan w:val="3"/>
          </w:tcPr>
          <w:p w:rsidR="007218DA" w:rsidRPr="00ED3CC8" w:rsidRDefault="00ED3CC8" w:rsidP="009240D9">
            <w:pPr>
              <w:jc w:val="both"/>
              <w:rPr>
                <w:rFonts w:ascii="Calibri" w:hAnsi="Calibri" w:cs="Calibri"/>
                <w:i w:val="0"/>
                <w:lang w:val="en-GB"/>
              </w:rPr>
            </w:pPr>
            <w:r w:rsidRPr="00ED3CC8">
              <w:rPr>
                <w:rFonts w:ascii="Calibri" w:hAnsi="Calibri"/>
                <w:i w:val="0"/>
                <w:lang w:val="en-GB"/>
              </w:rPr>
              <w:t xml:space="preserve">By the hereinafter signature(s) we confirm that we submit this offer in compliance with tender documentation. At the moment of submission of this offer we have clarified all disputable provisions and potential technical ambiguities. Total offered price includes all costs related to the complete and successful realization of the public </w:t>
            </w:r>
            <w:r>
              <w:rPr>
                <w:rFonts w:ascii="Calibri" w:hAnsi="Calibri"/>
                <w:i w:val="0"/>
                <w:lang w:val="en-GB"/>
              </w:rPr>
              <w:t>contract</w:t>
            </w:r>
            <w:r>
              <w:rPr>
                <w:rFonts w:ascii="Calibri" w:hAnsi="Calibri" w:cs="Calibri"/>
                <w:i w:val="0"/>
                <w:lang w:val="en-GB"/>
              </w:rPr>
              <w:t>.</w:t>
            </w:r>
            <w:r w:rsidR="007218DA" w:rsidRPr="00ED3CC8">
              <w:rPr>
                <w:rFonts w:ascii="Calibri" w:hAnsi="Calibri" w:cs="Calibri"/>
                <w:i w:val="0"/>
                <w:lang w:val="en-GB"/>
              </w:rPr>
              <w:t xml:space="preserve"> </w:t>
            </w:r>
          </w:p>
        </w:tc>
      </w:tr>
      <w:tr w:rsidR="007218DA" w:rsidRPr="00ED3CC8" w:rsidTr="000A1E67">
        <w:trPr>
          <w:trHeight w:val="398"/>
        </w:trPr>
        <w:tc>
          <w:tcPr>
            <w:tcW w:w="1723" w:type="dxa"/>
            <w:vAlign w:val="center"/>
          </w:tcPr>
          <w:p w:rsidR="007218DA" w:rsidRPr="00ED3CC8" w:rsidRDefault="00ED3CC8" w:rsidP="009240D9">
            <w:pPr>
              <w:tabs>
                <w:tab w:val="left" w:pos="1453"/>
              </w:tabs>
              <w:rPr>
                <w:rFonts w:ascii="Calibri" w:hAnsi="Calibri" w:cs="Calibri"/>
                <w:i w:val="0"/>
                <w:lang w:val="en-GB"/>
              </w:rPr>
            </w:pPr>
            <w:r>
              <w:rPr>
                <w:rFonts w:ascii="Calibri" w:hAnsi="Calibri" w:cs="Calibri"/>
                <w:i w:val="0"/>
                <w:lang w:val="en-GB"/>
              </w:rPr>
              <w:t>date</w:t>
            </w:r>
          </w:p>
        </w:tc>
        <w:tc>
          <w:tcPr>
            <w:tcW w:w="3245" w:type="dxa"/>
            <w:vAlign w:val="center"/>
          </w:tcPr>
          <w:p w:rsidR="007218DA" w:rsidRPr="00ED3CC8" w:rsidRDefault="007218DA" w:rsidP="009240D9">
            <w:pPr>
              <w:tabs>
                <w:tab w:val="left" w:pos="1453"/>
              </w:tabs>
              <w:jc w:val="center"/>
              <w:rPr>
                <w:rFonts w:ascii="Calibri" w:hAnsi="Calibri" w:cs="Calibri"/>
                <w:i w:val="0"/>
                <w:lang w:val="en-GB"/>
              </w:rPr>
            </w:pPr>
          </w:p>
        </w:tc>
        <w:tc>
          <w:tcPr>
            <w:tcW w:w="4243" w:type="dxa"/>
            <w:vAlign w:val="center"/>
          </w:tcPr>
          <w:p w:rsidR="007218DA" w:rsidRPr="00ED3CC8" w:rsidRDefault="007218DA" w:rsidP="009240D9">
            <w:pPr>
              <w:jc w:val="center"/>
              <w:rPr>
                <w:rFonts w:ascii="Calibri" w:hAnsi="Calibri" w:cs="Calibri"/>
                <w:i w:val="0"/>
                <w:lang w:val="en-GB"/>
              </w:rPr>
            </w:pPr>
          </w:p>
        </w:tc>
      </w:tr>
      <w:tr w:rsidR="007218DA" w:rsidRPr="00ED3CC8" w:rsidTr="000A1E67">
        <w:trPr>
          <w:cantSplit/>
          <w:trHeight w:val="399"/>
        </w:trPr>
        <w:tc>
          <w:tcPr>
            <w:tcW w:w="1723" w:type="dxa"/>
            <w:vAlign w:val="center"/>
          </w:tcPr>
          <w:p w:rsidR="007218DA" w:rsidRPr="00ED3CC8" w:rsidRDefault="00ED3CC8" w:rsidP="009240D9">
            <w:pPr>
              <w:rPr>
                <w:rFonts w:ascii="Calibri" w:hAnsi="Calibri" w:cs="Calibri"/>
                <w:i w:val="0"/>
                <w:lang w:val="en-GB"/>
              </w:rPr>
            </w:pPr>
            <w:r>
              <w:rPr>
                <w:rFonts w:ascii="Calibri" w:hAnsi="Calibri" w:cs="Calibri"/>
                <w:i w:val="0"/>
                <w:lang w:val="en-GB"/>
              </w:rPr>
              <w:t>place</w:t>
            </w:r>
          </w:p>
        </w:tc>
        <w:tc>
          <w:tcPr>
            <w:tcW w:w="3245" w:type="dxa"/>
            <w:vAlign w:val="center"/>
          </w:tcPr>
          <w:p w:rsidR="007218DA" w:rsidRPr="00ED3CC8" w:rsidRDefault="007218DA" w:rsidP="009240D9">
            <w:pPr>
              <w:rPr>
                <w:rFonts w:ascii="Calibri" w:hAnsi="Calibri" w:cs="Calibri"/>
                <w:i w:val="0"/>
                <w:lang w:val="en-GB"/>
              </w:rPr>
            </w:pPr>
          </w:p>
        </w:tc>
        <w:tc>
          <w:tcPr>
            <w:tcW w:w="4243" w:type="dxa"/>
            <w:vMerge w:val="restart"/>
            <w:vAlign w:val="center"/>
          </w:tcPr>
          <w:p w:rsidR="007218DA" w:rsidRPr="00ED3CC8" w:rsidRDefault="007218DA" w:rsidP="009240D9">
            <w:pPr>
              <w:jc w:val="center"/>
              <w:rPr>
                <w:rFonts w:ascii="Calibri" w:hAnsi="Calibri" w:cs="Calibri"/>
                <w:i w:val="0"/>
                <w:lang w:val="en-GB"/>
              </w:rPr>
            </w:pPr>
          </w:p>
          <w:p w:rsidR="007218DA" w:rsidRPr="00ED3CC8" w:rsidRDefault="007218DA" w:rsidP="009240D9">
            <w:pPr>
              <w:jc w:val="center"/>
              <w:rPr>
                <w:rFonts w:ascii="Calibri" w:hAnsi="Calibri" w:cs="Calibri"/>
                <w:i w:val="0"/>
                <w:lang w:val="en-GB"/>
              </w:rPr>
            </w:pPr>
          </w:p>
          <w:p w:rsidR="007218DA" w:rsidRPr="00ED3CC8" w:rsidRDefault="007218DA" w:rsidP="009240D9">
            <w:pPr>
              <w:jc w:val="center"/>
              <w:rPr>
                <w:rFonts w:ascii="Calibri" w:hAnsi="Calibri" w:cs="Calibri"/>
                <w:i w:val="0"/>
                <w:lang w:val="en-GB"/>
              </w:rPr>
            </w:pPr>
          </w:p>
          <w:p w:rsidR="007218DA" w:rsidRPr="00ED3CC8" w:rsidRDefault="007218DA" w:rsidP="009240D9">
            <w:pPr>
              <w:jc w:val="center"/>
              <w:rPr>
                <w:rFonts w:ascii="Calibri" w:hAnsi="Calibri" w:cs="Calibri"/>
                <w:i w:val="0"/>
                <w:lang w:val="en-GB"/>
              </w:rPr>
            </w:pPr>
          </w:p>
          <w:p w:rsidR="007218DA" w:rsidRPr="00ED3CC8" w:rsidRDefault="007218DA" w:rsidP="009240D9">
            <w:pPr>
              <w:rPr>
                <w:rFonts w:ascii="Calibri" w:hAnsi="Calibri" w:cs="Calibri"/>
                <w:i w:val="0"/>
                <w:lang w:val="en-GB"/>
              </w:rPr>
            </w:pPr>
          </w:p>
        </w:tc>
      </w:tr>
      <w:tr w:rsidR="007218DA" w:rsidRPr="00ED3CC8" w:rsidTr="000A1E67">
        <w:trPr>
          <w:cantSplit/>
          <w:trHeight w:val="985"/>
        </w:trPr>
        <w:tc>
          <w:tcPr>
            <w:tcW w:w="1723" w:type="dxa"/>
            <w:vAlign w:val="center"/>
          </w:tcPr>
          <w:p w:rsidR="007218DA" w:rsidRPr="00ED3CC8" w:rsidRDefault="00ED3CC8" w:rsidP="009240D9">
            <w:pPr>
              <w:rPr>
                <w:rFonts w:ascii="Calibri" w:hAnsi="Calibri" w:cs="Calibri"/>
                <w:i w:val="0"/>
                <w:lang w:val="en-GB"/>
              </w:rPr>
            </w:pPr>
            <w:r>
              <w:rPr>
                <w:rFonts w:ascii="Calibri" w:hAnsi="Calibri" w:cs="Calibri"/>
                <w:i w:val="0"/>
                <w:lang w:val="en-GB"/>
              </w:rPr>
              <w:t>stamp</w:t>
            </w:r>
          </w:p>
        </w:tc>
        <w:tc>
          <w:tcPr>
            <w:tcW w:w="3245" w:type="dxa"/>
            <w:vAlign w:val="center"/>
          </w:tcPr>
          <w:p w:rsidR="007218DA" w:rsidRPr="00ED3CC8" w:rsidRDefault="007218DA" w:rsidP="009240D9">
            <w:pPr>
              <w:rPr>
                <w:rFonts w:ascii="Calibri" w:hAnsi="Calibri" w:cs="Calibri"/>
                <w:i w:val="0"/>
                <w:lang w:val="en-GB"/>
              </w:rPr>
            </w:pPr>
          </w:p>
        </w:tc>
        <w:tc>
          <w:tcPr>
            <w:tcW w:w="4243" w:type="dxa"/>
            <w:vMerge/>
          </w:tcPr>
          <w:p w:rsidR="007218DA" w:rsidRPr="00ED3CC8" w:rsidRDefault="007218DA" w:rsidP="009240D9">
            <w:pPr>
              <w:rPr>
                <w:rFonts w:ascii="Calibri" w:hAnsi="Calibri" w:cs="Calibri"/>
                <w:i w:val="0"/>
                <w:lang w:val="en-GB"/>
              </w:rPr>
            </w:pPr>
          </w:p>
        </w:tc>
      </w:tr>
    </w:tbl>
    <w:p w:rsidR="00BA04C9" w:rsidRPr="00ED3CC8" w:rsidRDefault="00BA04C9">
      <w:pPr>
        <w:rPr>
          <w:rFonts w:ascii="Calibri" w:hAnsi="Calibri" w:cs="Calibri"/>
          <w:i w:val="0"/>
          <w:lang w:val="en-GB"/>
        </w:rPr>
      </w:pPr>
    </w:p>
    <w:sectPr w:rsidR="00BA04C9" w:rsidRPr="00ED3C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DF" w:rsidRDefault="00115BDF">
      <w:r>
        <w:separator/>
      </w:r>
    </w:p>
  </w:endnote>
  <w:endnote w:type="continuationSeparator" w:id="0">
    <w:p w:rsidR="00115BDF" w:rsidRDefault="0011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2C" w:rsidRDefault="00A1322B">
    <w:pPr>
      <w:pStyle w:val="Zpat"/>
    </w:pPr>
    <w:r>
      <w:rPr>
        <w:noProof/>
      </w:rPr>
      <w:drawing>
        <wp:inline distT="0" distB="0" distL="0" distR="0">
          <wp:extent cx="5753100" cy="1343025"/>
          <wp:effectExtent l="0" t="0" r="0" b="9525"/>
          <wp:docPr id="1" name="obrázek 1" descr="logolink_cislo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cislo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43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DF" w:rsidRDefault="00115BDF">
      <w:r>
        <w:separator/>
      </w:r>
    </w:p>
  </w:footnote>
  <w:footnote w:type="continuationSeparator" w:id="0">
    <w:p w:rsidR="00115BDF" w:rsidRDefault="00115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CE" w:rsidRPr="00ED3CC8" w:rsidRDefault="00ED3CC8" w:rsidP="005318CE">
    <w:pPr>
      <w:ind w:left="180"/>
      <w:jc w:val="center"/>
      <w:rPr>
        <w:szCs w:val="18"/>
        <w:lang w:val="en-GB"/>
      </w:rPr>
    </w:pPr>
    <w:r w:rsidRPr="00ED3CC8">
      <w:rPr>
        <w:i w:val="0"/>
        <w:lang w:val="en-GB"/>
      </w:rPr>
      <w:t>Tender</w:t>
    </w:r>
    <w:r w:rsidR="00791713" w:rsidRPr="00ED3CC8">
      <w:rPr>
        <w:i w:val="0"/>
        <w:lang w:val="en-GB"/>
      </w:rPr>
      <w:t xml:space="preserve"> </w:t>
    </w:r>
    <w:r>
      <w:rPr>
        <w:i w:val="0"/>
        <w:lang w:val="en-GB"/>
      </w:rPr>
      <w:t>“</w:t>
    </w:r>
    <w:r w:rsidRPr="00ED3CC8">
      <w:rPr>
        <w:b/>
        <w:i w:val="0"/>
        <w:szCs w:val="18"/>
        <w:lang w:val="en-GB"/>
      </w:rPr>
      <w:t>VR 57</w:t>
    </w:r>
    <w:r w:rsidR="00852B4C">
      <w:rPr>
        <w:b/>
        <w:i w:val="0"/>
        <w:szCs w:val="18"/>
        <w:lang w:val="en-GB"/>
      </w:rPr>
      <w:t>A</w:t>
    </w:r>
    <w:r w:rsidRPr="00ED3CC8">
      <w:rPr>
        <w:b/>
        <w:i w:val="0"/>
        <w:szCs w:val="18"/>
        <w:lang w:val="en-GB"/>
      </w:rPr>
      <w:t xml:space="preserve"> </w:t>
    </w:r>
    <w:r w:rsidRPr="00ED3CC8">
      <w:rPr>
        <w:b/>
        <w:i w:val="0"/>
        <w:lang w:val="en-GB"/>
      </w:rPr>
      <w:t>Supply of Eye-tracking for Transport R&amp;D Centre</w:t>
    </w:r>
    <w:r>
      <w:rPr>
        <w:b/>
        <w:i w:val="0"/>
        <w:lang w:val="en-GB"/>
      </w:rPr>
      <w:t>”</w:t>
    </w:r>
    <w:r w:rsidRPr="00ED3CC8">
      <w:rPr>
        <w:b/>
        <w:i w:val="0"/>
        <w:szCs w:val="18"/>
        <w:lang w:val="en-GB"/>
      </w:rPr>
      <w:t xml:space="preserve"> </w:t>
    </w:r>
  </w:p>
  <w:p w:rsidR="00791713" w:rsidRPr="00ED3CC8" w:rsidRDefault="00791713" w:rsidP="00791713">
    <w:pPr>
      <w:pStyle w:val="Zhlav"/>
      <w:jc w:val="center"/>
      <w:rPr>
        <w:i w:val="0"/>
        <w:lang w:val="en-GB"/>
      </w:rPr>
    </w:pPr>
    <w:r w:rsidRPr="00ED3CC8">
      <w:rPr>
        <w:i w:val="0"/>
        <w:lang w:val="en-GB"/>
      </w:rPr>
      <w:t xml:space="preserve"> </w:t>
    </w:r>
    <w:r w:rsidR="00ED3CC8">
      <w:rPr>
        <w:i w:val="0"/>
        <w:lang w:val="en-GB"/>
      </w:rPr>
      <w:t>Shall be co-funded from the Operational Programme Research and Development for Innovations</w:t>
    </w:r>
    <w:r w:rsidRPr="00ED3CC8">
      <w:rPr>
        <w:i w:val="0"/>
        <w:lang w:val="en-GB"/>
      </w:rPr>
      <w:t xml:space="preserve"> </w:t>
    </w:r>
  </w:p>
  <w:p w:rsidR="000A1E67" w:rsidRPr="00ED3CC8" w:rsidRDefault="000A1E67" w:rsidP="0022153A">
    <w:pPr>
      <w:pStyle w:val="Zhlav"/>
      <w:rPr>
        <w:i w:val="0"/>
        <w:sz w:val="2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89"/>
    <w:rsid w:val="000061BF"/>
    <w:rsid w:val="00007275"/>
    <w:rsid w:val="000115E5"/>
    <w:rsid w:val="00012C1E"/>
    <w:rsid w:val="000176B2"/>
    <w:rsid w:val="00025BE4"/>
    <w:rsid w:val="00031285"/>
    <w:rsid w:val="000337AC"/>
    <w:rsid w:val="00051789"/>
    <w:rsid w:val="00056018"/>
    <w:rsid w:val="0005691F"/>
    <w:rsid w:val="0006195D"/>
    <w:rsid w:val="000634E3"/>
    <w:rsid w:val="00066A0B"/>
    <w:rsid w:val="000704AB"/>
    <w:rsid w:val="000734CA"/>
    <w:rsid w:val="00074CB4"/>
    <w:rsid w:val="0008244D"/>
    <w:rsid w:val="0008268C"/>
    <w:rsid w:val="0008414A"/>
    <w:rsid w:val="000A1E67"/>
    <w:rsid w:val="000A7892"/>
    <w:rsid w:val="000B0D3E"/>
    <w:rsid w:val="000B16BA"/>
    <w:rsid w:val="000B22DA"/>
    <w:rsid w:val="000B2B62"/>
    <w:rsid w:val="000B6412"/>
    <w:rsid w:val="000C2162"/>
    <w:rsid w:val="000C34F1"/>
    <w:rsid w:val="000C4C91"/>
    <w:rsid w:val="000C5B0A"/>
    <w:rsid w:val="000E0DD4"/>
    <w:rsid w:val="000E2F38"/>
    <w:rsid w:val="000E3298"/>
    <w:rsid w:val="000E3C7F"/>
    <w:rsid w:val="000E6236"/>
    <w:rsid w:val="000F2CE1"/>
    <w:rsid w:val="000F7B0A"/>
    <w:rsid w:val="0011065D"/>
    <w:rsid w:val="00112E40"/>
    <w:rsid w:val="00115BDF"/>
    <w:rsid w:val="00116667"/>
    <w:rsid w:val="00130637"/>
    <w:rsid w:val="0013106E"/>
    <w:rsid w:val="00134235"/>
    <w:rsid w:val="00135BE5"/>
    <w:rsid w:val="00136223"/>
    <w:rsid w:val="00140BAF"/>
    <w:rsid w:val="001421D2"/>
    <w:rsid w:val="00143BAA"/>
    <w:rsid w:val="0014717F"/>
    <w:rsid w:val="00147C5E"/>
    <w:rsid w:val="00150F9B"/>
    <w:rsid w:val="001512CF"/>
    <w:rsid w:val="001567F8"/>
    <w:rsid w:val="001664BB"/>
    <w:rsid w:val="001705F6"/>
    <w:rsid w:val="001730F4"/>
    <w:rsid w:val="0018189A"/>
    <w:rsid w:val="001839FD"/>
    <w:rsid w:val="0019110B"/>
    <w:rsid w:val="001A297E"/>
    <w:rsid w:val="001A318F"/>
    <w:rsid w:val="001A56A5"/>
    <w:rsid w:val="001B52D0"/>
    <w:rsid w:val="001C0676"/>
    <w:rsid w:val="001D455B"/>
    <w:rsid w:val="001D5469"/>
    <w:rsid w:val="001E1D2A"/>
    <w:rsid w:val="001E58CC"/>
    <w:rsid w:val="001E5B4C"/>
    <w:rsid w:val="001E6040"/>
    <w:rsid w:val="001F0CF4"/>
    <w:rsid w:val="001F0DD4"/>
    <w:rsid w:val="001F7267"/>
    <w:rsid w:val="0020068C"/>
    <w:rsid w:val="00202481"/>
    <w:rsid w:val="0020400A"/>
    <w:rsid w:val="002056AB"/>
    <w:rsid w:val="00206F2D"/>
    <w:rsid w:val="00210252"/>
    <w:rsid w:val="00221159"/>
    <w:rsid w:val="0022153A"/>
    <w:rsid w:val="00230135"/>
    <w:rsid w:val="00232224"/>
    <w:rsid w:val="00232FEC"/>
    <w:rsid w:val="00242F6B"/>
    <w:rsid w:val="00245434"/>
    <w:rsid w:val="00245CF9"/>
    <w:rsid w:val="00255023"/>
    <w:rsid w:val="00256459"/>
    <w:rsid w:val="00260C17"/>
    <w:rsid w:val="00265EDC"/>
    <w:rsid w:val="00275838"/>
    <w:rsid w:val="00275DF4"/>
    <w:rsid w:val="002913B2"/>
    <w:rsid w:val="00291CD1"/>
    <w:rsid w:val="00292174"/>
    <w:rsid w:val="00292B42"/>
    <w:rsid w:val="00292B6E"/>
    <w:rsid w:val="002A6D46"/>
    <w:rsid w:val="002B1344"/>
    <w:rsid w:val="002C66AA"/>
    <w:rsid w:val="002D017A"/>
    <w:rsid w:val="002D428C"/>
    <w:rsid w:val="002D611C"/>
    <w:rsid w:val="002E7D54"/>
    <w:rsid w:val="002F0671"/>
    <w:rsid w:val="002F2B46"/>
    <w:rsid w:val="002F6140"/>
    <w:rsid w:val="002F6AB9"/>
    <w:rsid w:val="00305ECE"/>
    <w:rsid w:val="00316001"/>
    <w:rsid w:val="003224DD"/>
    <w:rsid w:val="00323027"/>
    <w:rsid w:val="00326A39"/>
    <w:rsid w:val="0033282C"/>
    <w:rsid w:val="00336BD1"/>
    <w:rsid w:val="00350388"/>
    <w:rsid w:val="0035277C"/>
    <w:rsid w:val="00381114"/>
    <w:rsid w:val="00381E08"/>
    <w:rsid w:val="00382327"/>
    <w:rsid w:val="00393097"/>
    <w:rsid w:val="003A5D29"/>
    <w:rsid w:val="003B4C96"/>
    <w:rsid w:val="003C0F51"/>
    <w:rsid w:val="003C71E0"/>
    <w:rsid w:val="003D7014"/>
    <w:rsid w:val="003E17D0"/>
    <w:rsid w:val="003E5395"/>
    <w:rsid w:val="003E56A5"/>
    <w:rsid w:val="00404A23"/>
    <w:rsid w:val="00407BBC"/>
    <w:rsid w:val="00413998"/>
    <w:rsid w:val="00415CC5"/>
    <w:rsid w:val="00417206"/>
    <w:rsid w:val="00420475"/>
    <w:rsid w:val="00424FFA"/>
    <w:rsid w:val="00425B3D"/>
    <w:rsid w:val="00444E44"/>
    <w:rsid w:val="0045371A"/>
    <w:rsid w:val="00455011"/>
    <w:rsid w:val="00464CA2"/>
    <w:rsid w:val="004659FD"/>
    <w:rsid w:val="0047398B"/>
    <w:rsid w:val="00476719"/>
    <w:rsid w:val="00477B20"/>
    <w:rsid w:val="00480B52"/>
    <w:rsid w:val="00480F3A"/>
    <w:rsid w:val="0048265F"/>
    <w:rsid w:val="004877ED"/>
    <w:rsid w:val="00491DFD"/>
    <w:rsid w:val="00494DBE"/>
    <w:rsid w:val="004A6D05"/>
    <w:rsid w:val="004B44FF"/>
    <w:rsid w:val="004C77D8"/>
    <w:rsid w:val="004E2B5E"/>
    <w:rsid w:val="004F0DF3"/>
    <w:rsid w:val="00504B93"/>
    <w:rsid w:val="00504D78"/>
    <w:rsid w:val="00505FB8"/>
    <w:rsid w:val="005127D3"/>
    <w:rsid w:val="00516433"/>
    <w:rsid w:val="005220CD"/>
    <w:rsid w:val="00526045"/>
    <w:rsid w:val="005267AA"/>
    <w:rsid w:val="005318CE"/>
    <w:rsid w:val="00542703"/>
    <w:rsid w:val="005537C7"/>
    <w:rsid w:val="00557908"/>
    <w:rsid w:val="00565C7B"/>
    <w:rsid w:val="005809A3"/>
    <w:rsid w:val="005812DA"/>
    <w:rsid w:val="005958C5"/>
    <w:rsid w:val="005A6D75"/>
    <w:rsid w:val="005B34B1"/>
    <w:rsid w:val="005B403F"/>
    <w:rsid w:val="005B42D0"/>
    <w:rsid w:val="005C73FA"/>
    <w:rsid w:val="005D19A8"/>
    <w:rsid w:val="005D3657"/>
    <w:rsid w:val="005D3A6A"/>
    <w:rsid w:val="005D6981"/>
    <w:rsid w:val="005D710E"/>
    <w:rsid w:val="005D752F"/>
    <w:rsid w:val="005D7D25"/>
    <w:rsid w:val="005E3707"/>
    <w:rsid w:val="005E6616"/>
    <w:rsid w:val="005F0060"/>
    <w:rsid w:val="005F0C64"/>
    <w:rsid w:val="005F57C4"/>
    <w:rsid w:val="00601764"/>
    <w:rsid w:val="00614FE9"/>
    <w:rsid w:val="00623472"/>
    <w:rsid w:val="00634B58"/>
    <w:rsid w:val="00634D76"/>
    <w:rsid w:val="00635574"/>
    <w:rsid w:val="00640072"/>
    <w:rsid w:val="00644007"/>
    <w:rsid w:val="0064561B"/>
    <w:rsid w:val="00647EC2"/>
    <w:rsid w:val="006510F7"/>
    <w:rsid w:val="006526D3"/>
    <w:rsid w:val="00653A0A"/>
    <w:rsid w:val="00654F1D"/>
    <w:rsid w:val="00674A1A"/>
    <w:rsid w:val="00674E11"/>
    <w:rsid w:val="006919D7"/>
    <w:rsid w:val="0069207A"/>
    <w:rsid w:val="006A048C"/>
    <w:rsid w:val="006A2C4A"/>
    <w:rsid w:val="006A63C3"/>
    <w:rsid w:val="006B0DD7"/>
    <w:rsid w:val="006B461E"/>
    <w:rsid w:val="006B4689"/>
    <w:rsid w:val="006B4CC2"/>
    <w:rsid w:val="006C4115"/>
    <w:rsid w:val="006D07AF"/>
    <w:rsid w:val="006D0D7C"/>
    <w:rsid w:val="006D0EE1"/>
    <w:rsid w:val="006D202E"/>
    <w:rsid w:val="006D5BA4"/>
    <w:rsid w:val="006F2434"/>
    <w:rsid w:val="006F4A53"/>
    <w:rsid w:val="006F639D"/>
    <w:rsid w:val="006F7BE7"/>
    <w:rsid w:val="00701800"/>
    <w:rsid w:val="00706CCB"/>
    <w:rsid w:val="0071169F"/>
    <w:rsid w:val="00712FF5"/>
    <w:rsid w:val="007139C4"/>
    <w:rsid w:val="00717474"/>
    <w:rsid w:val="007214F6"/>
    <w:rsid w:val="007218DA"/>
    <w:rsid w:val="00721CBA"/>
    <w:rsid w:val="00723CE7"/>
    <w:rsid w:val="00726427"/>
    <w:rsid w:val="00726B0F"/>
    <w:rsid w:val="00730C10"/>
    <w:rsid w:val="0073329C"/>
    <w:rsid w:val="00736697"/>
    <w:rsid w:val="00741CE9"/>
    <w:rsid w:val="00747FA5"/>
    <w:rsid w:val="00751E2C"/>
    <w:rsid w:val="0075583B"/>
    <w:rsid w:val="007637A0"/>
    <w:rsid w:val="00766317"/>
    <w:rsid w:val="007666B2"/>
    <w:rsid w:val="00774146"/>
    <w:rsid w:val="00783DAD"/>
    <w:rsid w:val="007847B9"/>
    <w:rsid w:val="00786FAD"/>
    <w:rsid w:val="00786FD5"/>
    <w:rsid w:val="00791713"/>
    <w:rsid w:val="007A1491"/>
    <w:rsid w:val="007A2052"/>
    <w:rsid w:val="007A3913"/>
    <w:rsid w:val="007A3CB9"/>
    <w:rsid w:val="007A5F41"/>
    <w:rsid w:val="007C02E4"/>
    <w:rsid w:val="007C08BA"/>
    <w:rsid w:val="007C3260"/>
    <w:rsid w:val="007C40DF"/>
    <w:rsid w:val="007C52F6"/>
    <w:rsid w:val="007C7519"/>
    <w:rsid w:val="007D0CFA"/>
    <w:rsid w:val="007D3235"/>
    <w:rsid w:val="007F0F92"/>
    <w:rsid w:val="007F3FBC"/>
    <w:rsid w:val="007F47B5"/>
    <w:rsid w:val="007F6791"/>
    <w:rsid w:val="007F7017"/>
    <w:rsid w:val="00802E24"/>
    <w:rsid w:val="008040E5"/>
    <w:rsid w:val="00810D61"/>
    <w:rsid w:val="00811AA8"/>
    <w:rsid w:val="00811DE9"/>
    <w:rsid w:val="00815DB3"/>
    <w:rsid w:val="0081618B"/>
    <w:rsid w:val="00816265"/>
    <w:rsid w:val="008206C9"/>
    <w:rsid w:val="00822714"/>
    <w:rsid w:val="00826786"/>
    <w:rsid w:val="00827C93"/>
    <w:rsid w:val="008453C7"/>
    <w:rsid w:val="00846B91"/>
    <w:rsid w:val="008476AA"/>
    <w:rsid w:val="00847DB9"/>
    <w:rsid w:val="008508A5"/>
    <w:rsid w:val="00852A3B"/>
    <w:rsid w:val="00852B4C"/>
    <w:rsid w:val="00861109"/>
    <w:rsid w:val="00870537"/>
    <w:rsid w:val="00872ECC"/>
    <w:rsid w:val="00875D90"/>
    <w:rsid w:val="008768B2"/>
    <w:rsid w:val="0088015F"/>
    <w:rsid w:val="00882BDA"/>
    <w:rsid w:val="00897A85"/>
    <w:rsid w:val="00897BE4"/>
    <w:rsid w:val="008A137F"/>
    <w:rsid w:val="008A28A7"/>
    <w:rsid w:val="008A5D4F"/>
    <w:rsid w:val="008A6E21"/>
    <w:rsid w:val="008B3E70"/>
    <w:rsid w:val="008C568A"/>
    <w:rsid w:val="008E47C0"/>
    <w:rsid w:val="008F7AF9"/>
    <w:rsid w:val="009045C9"/>
    <w:rsid w:val="009110C0"/>
    <w:rsid w:val="009120B4"/>
    <w:rsid w:val="00922D36"/>
    <w:rsid w:val="00923CE1"/>
    <w:rsid w:val="009240D9"/>
    <w:rsid w:val="00933A26"/>
    <w:rsid w:val="00947BC7"/>
    <w:rsid w:val="0095400E"/>
    <w:rsid w:val="00954200"/>
    <w:rsid w:val="0095658B"/>
    <w:rsid w:val="009616B4"/>
    <w:rsid w:val="009652E1"/>
    <w:rsid w:val="00970FB8"/>
    <w:rsid w:val="00972C5E"/>
    <w:rsid w:val="0097353B"/>
    <w:rsid w:val="00974658"/>
    <w:rsid w:val="00975123"/>
    <w:rsid w:val="0098248E"/>
    <w:rsid w:val="00983F0A"/>
    <w:rsid w:val="00984012"/>
    <w:rsid w:val="00984ECF"/>
    <w:rsid w:val="0099283A"/>
    <w:rsid w:val="00995414"/>
    <w:rsid w:val="009956C7"/>
    <w:rsid w:val="00996CD0"/>
    <w:rsid w:val="009A38A5"/>
    <w:rsid w:val="009A3CE2"/>
    <w:rsid w:val="009A4123"/>
    <w:rsid w:val="009A5B50"/>
    <w:rsid w:val="009A7C01"/>
    <w:rsid w:val="009B25BA"/>
    <w:rsid w:val="009B357F"/>
    <w:rsid w:val="009C2258"/>
    <w:rsid w:val="009D58C9"/>
    <w:rsid w:val="009D5EE9"/>
    <w:rsid w:val="009E2E67"/>
    <w:rsid w:val="009E6207"/>
    <w:rsid w:val="009E70AE"/>
    <w:rsid w:val="009F61E2"/>
    <w:rsid w:val="009F78E7"/>
    <w:rsid w:val="00A05E50"/>
    <w:rsid w:val="00A063C0"/>
    <w:rsid w:val="00A073A0"/>
    <w:rsid w:val="00A12902"/>
    <w:rsid w:val="00A1322B"/>
    <w:rsid w:val="00A13697"/>
    <w:rsid w:val="00A16A8C"/>
    <w:rsid w:val="00A17064"/>
    <w:rsid w:val="00A21471"/>
    <w:rsid w:val="00A22464"/>
    <w:rsid w:val="00A51BDD"/>
    <w:rsid w:val="00A54ADA"/>
    <w:rsid w:val="00A55CEF"/>
    <w:rsid w:val="00A60ABD"/>
    <w:rsid w:val="00A62588"/>
    <w:rsid w:val="00A70234"/>
    <w:rsid w:val="00A70544"/>
    <w:rsid w:val="00A72447"/>
    <w:rsid w:val="00A74D13"/>
    <w:rsid w:val="00A81329"/>
    <w:rsid w:val="00A81E67"/>
    <w:rsid w:val="00A82D28"/>
    <w:rsid w:val="00A90695"/>
    <w:rsid w:val="00A9077F"/>
    <w:rsid w:val="00A90DFC"/>
    <w:rsid w:val="00A92BD5"/>
    <w:rsid w:val="00AA309C"/>
    <w:rsid w:val="00AA71CB"/>
    <w:rsid w:val="00AA7534"/>
    <w:rsid w:val="00AB131B"/>
    <w:rsid w:val="00AB16E9"/>
    <w:rsid w:val="00AB4397"/>
    <w:rsid w:val="00AB4744"/>
    <w:rsid w:val="00AC068B"/>
    <w:rsid w:val="00AC74BB"/>
    <w:rsid w:val="00AC757B"/>
    <w:rsid w:val="00AD184D"/>
    <w:rsid w:val="00AD3BEE"/>
    <w:rsid w:val="00AD6088"/>
    <w:rsid w:val="00AE2A20"/>
    <w:rsid w:val="00AE2A50"/>
    <w:rsid w:val="00AF7DEE"/>
    <w:rsid w:val="00B00E5B"/>
    <w:rsid w:val="00B04A3C"/>
    <w:rsid w:val="00B04DFE"/>
    <w:rsid w:val="00B0506B"/>
    <w:rsid w:val="00B05155"/>
    <w:rsid w:val="00B14AA1"/>
    <w:rsid w:val="00B16276"/>
    <w:rsid w:val="00B214B9"/>
    <w:rsid w:val="00B3160A"/>
    <w:rsid w:val="00B40D67"/>
    <w:rsid w:val="00B426E0"/>
    <w:rsid w:val="00B449DD"/>
    <w:rsid w:val="00B44CC5"/>
    <w:rsid w:val="00B52A5B"/>
    <w:rsid w:val="00B723E1"/>
    <w:rsid w:val="00B81B7E"/>
    <w:rsid w:val="00B8384D"/>
    <w:rsid w:val="00B8631E"/>
    <w:rsid w:val="00B94D92"/>
    <w:rsid w:val="00B96EC6"/>
    <w:rsid w:val="00BA04C9"/>
    <w:rsid w:val="00BB05FE"/>
    <w:rsid w:val="00BB76DB"/>
    <w:rsid w:val="00BD11BC"/>
    <w:rsid w:val="00BD469B"/>
    <w:rsid w:val="00BE39A5"/>
    <w:rsid w:val="00BE7CB6"/>
    <w:rsid w:val="00BF0A5C"/>
    <w:rsid w:val="00C01264"/>
    <w:rsid w:val="00C01803"/>
    <w:rsid w:val="00C031E6"/>
    <w:rsid w:val="00C07A89"/>
    <w:rsid w:val="00C11C31"/>
    <w:rsid w:val="00C11F51"/>
    <w:rsid w:val="00C1556C"/>
    <w:rsid w:val="00C26813"/>
    <w:rsid w:val="00C2718D"/>
    <w:rsid w:val="00C31339"/>
    <w:rsid w:val="00C35337"/>
    <w:rsid w:val="00C35343"/>
    <w:rsid w:val="00C35E9D"/>
    <w:rsid w:val="00C3622B"/>
    <w:rsid w:val="00C448F7"/>
    <w:rsid w:val="00C47809"/>
    <w:rsid w:val="00C53C99"/>
    <w:rsid w:val="00C54BDE"/>
    <w:rsid w:val="00C608F0"/>
    <w:rsid w:val="00C61319"/>
    <w:rsid w:val="00C72993"/>
    <w:rsid w:val="00C80B88"/>
    <w:rsid w:val="00C92695"/>
    <w:rsid w:val="00C95CCD"/>
    <w:rsid w:val="00C95F16"/>
    <w:rsid w:val="00CA00AA"/>
    <w:rsid w:val="00CA3472"/>
    <w:rsid w:val="00CA5907"/>
    <w:rsid w:val="00CC20A3"/>
    <w:rsid w:val="00CC4990"/>
    <w:rsid w:val="00CD423E"/>
    <w:rsid w:val="00CD7443"/>
    <w:rsid w:val="00CE116A"/>
    <w:rsid w:val="00CE122D"/>
    <w:rsid w:val="00CE4684"/>
    <w:rsid w:val="00CE6D7D"/>
    <w:rsid w:val="00CE7F8B"/>
    <w:rsid w:val="00CF3A66"/>
    <w:rsid w:val="00D12A7C"/>
    <w:rsid w:val="00D24F99"/>
    <w:rsid w:val="00D30510"/>
    <w:rsid w:val="00D32247"/>
    <w:rsid w:val="00D45D1F"/>
    <w:rsid w:val="00D5209E"/>
    <w:rsid w:val="00D55E85"/>
    <w:rsid w:val="00D57570"/>
    <w:rsid w:val="00D60AAC"/>
    <w:rsid w:val="00D60ADB"/>
    <w:rsid w:val="00D656C0"/>
    <w:rsid w:val="00D71034"/>
    <w:rsid w:val="00D720C4"/>
    <w:rsid w:val="00D72FA3"/>
    <w:rsid w:val="00D7458C"/>
    <w:rsid w:val="00D76EDB"/>
    <w:rsid w:val="00D81622"/>
    <w:rsid w:val="00D8417B"/>
    <w:rsid w:val="00D84B37"/>
    <w:rsid w:val="00D85F3C"/>
    <w:rsid w:val="00D95574"/>
    <w:rsid w:val="00DA4B2C"/>
    <w:rsid w:val="00DC0772"/>
    <w:rsid w:val="00DC6BB6"/>
    <w:rsid w:val="00DD35D0"/>
    <w:rsid w:val="00DD3735"/>
    <w:rsid w:val="00DD55BE"/>
    <w:rsid w:val="00DE763D"/>
    <w:rsid w:val="00DF2095"/>
    <w:rsid w:val="00DF5B52"/>
    <w:rsid w:val="00E00655"/>
    <w:rsid w:val="00E041A5"/>
    <w:rsid w:val="00E16C55"/>
    <w:rsid w:val="00E31762"/>
    <w:rsid w:val="00E417B6"/>
    <w:rsid w:val="00E43551"/>
    <w:rsid w:val="00E5183D"/>
    <w:rsid w:val="00E530CF"/>
    <w:rsid w:val="00E70857"/>
    <w:rsid w:val="00E71D12"/>
    <w:rsid w:val="00E816DC"/>
    <w:rsid w:val="00E81752"/>
    <w:rsid w:val="00E901F9"/>
    <w:rsid w:val="00EA1956"/>
    <w:rsid w:val="00EA2CEA"/>
    <w:rsid w:val="00EB1051"/>
    <w:rsid w:val="00EB29B2"/>
    <w:rsid w:val="00EC12A3"/>
    <w:rsid w:val="00EC5921"/>
    <w:rsid w:val="00ED0D87"/>
    <w:rsid w:val="00ED1996"/>
    <w:rsid w:val="00ED3CC8"/>
    <w:rsid w:val="00EE2B6F"/>
    <w:rsid w:val="00EE7F75"/>
    <w:rsid w:val="00F02861"/>
    <w:rsid w:val="00F03C3E"/>
    <w:rsid w:val="00F03E6D"/>
    <w:rsid w:val="00F049A3"/>
    <w:rsid w:val="00F04AF4"/>
    <w:rsid w:val="00F06053"/>
    <w:rsid w:val="00F0736C"/>
    <w:rsid w:val="00F07720"/>
    <w:rsid w:val="00F22EFB"/>
    <w:rsid w:val="00F307AC"/>
    <w:rsid w:val="00F32A42"/>
    <w:rsid w:val="00F37227"/>
    <w:rsid w:val="00F37EC8"/>
    <w:rsid w:val="00F51FA7"/>
    <w:rsid w:val="00F523F1"/>
    <w:rsid w:val="00F531DC"/>
    <w:rsid w:val="00F570A1"/>
    <w:rsid w:val="00F83C04"/>
    <w:rsid w:val="00F94361"/>
    <w:rsid w:val="00F95CA7"/>
    <w:rsid w:val="00F96C44"/>
    <w:rsid w:val="00FA3DD9"/>
    <w:rsid w:val="00FB2A45"/>
    <w:rsid w:val="00FD212C"/>
    <w:rsid w:val="00FE07EC"/>
    <w:rsid w:val="00FE0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i/>
    </w:rPr>
  </w:style>
  <w:style w:type="paragraph" w:styleId="Nadpis1">
    <w:name w:val="heading 1"/>
    <w:basedOn w:val="Normln"/>
    <w:next w:val="Normln"/>
    <w:qFormat/>
    <w:rsid w:val="007218DA"/>
    <w:pPr>
      <w:keepNext/>
      <w:jc w:val="center"/>
      <w:outlineLvl w:val="0"/>
    </w:pPr>
    <w:rPr>
      <w:b/>
      <w:i w:val="0"/>
      <w:sz w:val="1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7A89"/>
    <w:pPr>
      <w:tabs>
        <w:tab w:val="center" w:pos="4536"/>
        <w:tab w:val="right" w:pos="9072"/>
      </w:tabs>
    </w:pPr>
  </w:style>
  <w:style w:type="paragraph" w:styleId="Zpat">
    <w:name w:val="footer"/>
    <w:basedOn w:val="Normln"/>
    <w:rsid w:val="00C07A89"/>
    <w:pPr>
      <w:tabs>
        <w:tab w:val="center" w:pos="4536"/>
        <w:tab w:val="right" w:pos="9072"/>
      </w:tabs>
    </w:pPr>
  </w:style>
  <w:style w:type="paragraph" w:styleId="Nzev">
    <w:name w:val="Title"/>
    <w:basedOn w:val="Normln"/>
    <w:qFormat/>
    <w:rsid w:val="007218DA"/>
    <w:pPr>
      <w:tabs>
        <w:tab w:val="left" w:pos="-1980"/>
      </w:tabs>
      <w:ind w:right="70"/>
      <w:jc w:val="center"/>
    </w:pPr>
    <w:rPr>
      <w:rFonts w:ascii="Verdana" w:hAnsi="Verdana"/>
      <w:i w:val="0"/>
      <w:color w:val="383838"/>
      <w:sz w:val="28"/>
      <w:szCs w:val="28"/>
    </w:rPr>
  </w:style>
  <w:style w:type="character" w:customStyle="1" w:styleId="ZhlavChar">
    <w:name w:val="Záhlaví Char"/>
    <w:link w:val="Zhlav"/>
    <w:uiPriority w:val="99"/>
    <w:rsid w:val="00C31339"/>
    <w:rPr>
      <w:i/>
    </w:rPr>
  </w:style>
  <w:style w:type="character" w:styleId="Odkaznakoment">
    <w:name w:val="annotation reference"/>
    <w:rsid w:val="00CC20A3"/>
    <w:rPr>
      <w:sz w:val="16"/>
      <w:szCs w:val="16"/>
    </w:rPr>
  </w:style>
  <w:style w:type="paragraph" w:styleId="Textkomente">
    <w:name w:val="annotation text"/>
    <w:basedOn w:val="Normln"/>
    <w:link w:val="TextkomenteChar"/>
    <w:rsid w:val="00CC20A3"/>
  </w:style>
  <w:style w:type="character" w:customStyle="1" w:styleId="TextkomenteChar">
    <w:name w:val="Text komentáře Char"/>
    <w:link w:val="Textkomente"/>
    <w:rsid w:val="00CC20A3"/>
    <w:rPr>
      <w:i/>
    </w:rPr>
  </w:style>
  <w:style w:type="paragraph" w:styleId="Pedmtkomente">
    <w:name w:val="annotation subject"/>
    <w:basedOn w:val="Textkomente"/>
    <w:next w:val="Textkomente"/>
    <w:link w:val="PedmtkomenteChar"/>
    <w:rsid w:val="00CC20A3"/>
    <w:rPr>
      <w:b/>
      <w:bCs/>
    </w:rPr>
  </w:style>
  <w:style w:type="character" w:customStyle="1" w:styleId="PedmtkomenteChar">
    <w:name w:val="Předmět komentáře Char"/>
    <w:link w:val="Pedmtkomente"/>
    <w:rsid w:val="00CC20A3"/>
    <w:rPr>
      <w:b/>
      <w:bCs/>
      <w:i/>
    </w:rPr>
  </w:style>
  <w:style w:type="paragraph" w:styleId="Textbubliny">
    <w:name w:val="Balloon Text"/>
    <w:basedOn w:val="Normln"/>
    <w:link w:val="TextbublinyChar"/>
    <w:rsid w:val="00CC20A3"/>
    <w:rPr>
      <w:rFonts w:ascii="Tahoma" w:hAnsi="Tahoma" w:cs="Tahoma"/>
      <w:sz w:val="16"/>
      <w:szCs w:val="16"/>
    </w:rPr>
  </w:style>
  <w:style w:type="character" w:customStyle="1" w:styleId="TextbublinyChar">
    <w:name w:val="Text bubliny Char"/>
    <w:link w:val="Textbubliny"/>
    <w:rsid w:val="00CC20A3"/>
    <w:rPr>
      <w:rFonts w:ascii="Tahoma"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i/>
    </w:rPr>
  </w:style>
  <w:style w:type="paragraph" w:styleId="Nadpis1">
    <w:name w:val="heading 1"/>
    <w:basedOn w:val="Normln"/>
    <w:next w:val="Normln"/>
    <w:qFormat/>
    <w:rsid w:val="007218DA"/>
    <w:pPr>
      <w:keepNext/>
      <w:jc w:val="center"/>
      <w:outlineLvl w:val="0"/>
    </w:pPr>
    <w:rPr>
      <w:b/>
      <w:i w:val="0"/>
      <w:sz w:val="1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7A89"/>
    <w:pPr>
      <w:tabs>
        <w:tab w:val="center" w:pos="4536"/>
        <w:tab w:val="right" w:pos="9072"/>
      </w:tabs>
    </w:pPr>
  </w:style>
  <w:style w:type="paragraph" w:styleId="Zpat">
    <w:name w:val="footer"/>
    <w:basedOn w:val="Normln"/>
    <w:rsid w:val="00C07A89"/>
    <w:pPr>
      <w:tabs>
        <w:tab w:val="center" w:pos="4536"/>
        <w:tab w:val="right" w:pos="9072"/>
      </w:tabs>
    </w:pPr>
  </w:style>
  <w:style w:type="paragraph" w:styleId="Nzev">
    <w:name w:val="Title"/>
    <w:basedOn w:val="Normln"/>
    <w:qFormat/>
    <w:rsid w:val="007218DA"/>
    <w:pPr>
      <w:tabs>
        <w:tab w:val="left" w:pos="-1980"/>
      </w:tabs>
      <w:ind w:right="70"/>
      <w:jc w:val="center"/>
    </w:pPr>
    <w:rPr>
      <w:rFonts w:ascii="Verdana" w:hAnsi="Verdana"/>
      <w:i w:val="0"/>
      <w:color w:val="383838"/>
      <w:sz w:val="28"/>
      <w:szCs w:val="28"/>
    </w:rPr>
  </w:style>
  <w:style w:type="character" w:customStyle="1" w:styleId="ZhlavChar">
    <w:name w:val="Záhlaví Char"/>
    <w:link w:val="Zhlav"/>
    <w:uiPriority w:val="99"/>
    <w:rsid w:val="00C31339"/>
    <w:rPr>
      <w:i/>
    </w:rPr>
  </w:style>
  <w:style w:type="character" w:styleId="Odkaznakoment">
    <w:name w:val="annotation reference"/>
    <w:rsid w:val="00CC20A3"/>
    <w:rPr>
      <w:sz w:val="16"/>
      <w:szCs w:val="16"/>
    </w:rPr>
  </w:style>
  <w:style w:type="paragraph" w:styleId="Textkomente">
    <w:name w:val="annotation text"/>
    <w:basedOn w:val="Normln"/>
    <w:link w:val="TextkomenteChar"/>
    <w:rsid w:val="00CC20A3"/>
  </w:style>
  <w:style w:type="character" w:customStyle="1" w:styleId="TextkomenteChar">
    <w:name w:val="Text komentáře Char"/>
    <w:link w:val="Textkomente"/>
    <w:rsid w:val="00CC20A3"/>
    <w:rPr>
      <w:i/>
    </w:rPr>
  </w:style>
  <w:style w:type="paragraph" w:styleId="Pedmtkomente">
    <w:name w:val="annotation subject"/>
    <w:basedOn w:val="Textkomente"/>
    <w:next w:val="Textkomente"/>
    <w:link w:val="PedmtkomenteChar"/>
    <w:rsid w:val="00CC20A3"/>
    <w:rPr>
      <w:b/>
      <w:bCs/>
    </w:rPr>
  </w:style>
  <w:style w:type="character" w:customStyle="1" w:styleId="PedmtkomenteChar">
    <w:name w:val="Předmět komentáře Char"/>
    <w:link w:val="Pedmtkomente"/>
    <w:rsid w:val="00CC20A3"/>
    <w:rPr>
      <w:b/>
      <w:bCs/>
      <w:i/>
    </w:rPr>
  </w:style>
  <w:style w:type="paragraph" w:styleId="Textbubliny">
    <w:name w:val="Balloon Text"/>
    <w:basedOn w:val="Normln"/>
    <w:link w:val="TextbublinyChar"/>
    <w:rsid w:val="00CC20A3"/>
    <w:rPr>
      <w:rFonts w:ascii="Tahoma" w:hAnsi="Tahoma" w:cs="Tahoma"/>
      <w:sz w:val="16"/>
      <w:szCs w:val="16"/>
    </w:rPr>
  </w:style>
  <w:style w:type="character" w:customStyle="1" w:styleId="TextbublinyChar">
    <w:name w:val="Text bubliny Char"/>
    <w:link w:val="Textbubliny"/>
    <w:rsid w:val="00CC20A3"/>
    <w:rPr>
      <w:rFonts w:ascii="Tahoma"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lc3xrzmfDE/a8PLI2048UNh2mrA=</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QQTjNatv+VQXuqgW/Ssz8JNqj1c=</DigestValue>
    </Reference>
  </SignedInfo>
  <SignatureValue>3xUZxS370b2ZQWY/sgJm5Woodrjy99QSvVU/q9F83dUwq7pGoDqyegrJteEILCA+ziJFKOcmBtAO
tgb7RKJWznzuprn5fl99TXNVjBGniGWaEZuEwwVimyJr5L+rQGqmMkklb3b7ChrdlAUUOWLnxkiQ
D2n7g3rNFhhTuBOGOVPy9nYOrbkFHKXk0lo6Ga9L7jq1pSI/ipTyknSqKFo94g+mlPQHABKBSUxv
rf4BuWbU4aDtPpdKxcqvfObWdOukPmy/MkL+OAUkm9BBPp9oPHhhULc4l5Iv/nmo1anrZUfZ2oN7
3clwYD2EmbXzEQ3jLJxvUv59C6MQHhj745Jvdw==</SignatureValue>
  <KeyInfo>
    <X509Data>
      <X509Certificate>MIIGtzCCBZ+gAwIBAgIDF1vTMA0GCSqGSIb3DQEBCwUAMF8xCzAJBgNVBAYTAkNaMSwwKgYDVQQK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BBTpH2xb09RlcE/CmFTuzfJugn2wPzANBgkqhkiG9w0BAQsFAAOCAQEAoJZHKINWQqaioBiRTsqy
+7baPt454JVj0+RiwQd8g8pqWTgn0d28o4cfiWJrb4cn6u4Y+KZY1gwUomxfuxqGXZxCgdN6cQ3v
bVKfscZwlKMvq/MUTROHMPrN0KIhiVkrSU4bjnTapYdUl0rAmYMmW4zPjId4oEinwq7am/qI0iej
0EI13IaA+t1HE5OxYbT6GswJ4O2JldDr2rzkuEfN5rXG8cpAkAZX2CjEvKbKiObym1VRGAyybM4g
muy7kBsGPk2gt3zdTFVvYqLLqkj8JPcYvsIBHmtwXFzT9D4baYTIR5ekXzf+2ZUiEHF3fGMJPJJ+
J8HAsoFiFkrLmzvp4Q==</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0E2aPOrkbK55jxciGGIv8cQSIko=</DigestValue>
      </Reference>
      <Reference URI="/word/theme/theme1.xml?ContentType=application/vnd.openxmlformats-officedocument.theme+xml">
        <DigestMethod Algorithm="http://www.w3.org/2000/09/xmldsig#sha1"/>
        <DigestValue>KmUuhhfsCJy/qwJd7FevO1awH4k=</DigestValue>
      </Reference>
      <Reference URI="/word/media/image1.jpeg?ContentType=image/jpeg">
        <DigestMethod Algorithm="http://www.w3.org/2000/09/xmldsig#sha1"/>
        <DigestValue>+70m8Fp8fAoeEcmK3zL+xuv71OY=</DigestValue>
      </Reference>
      <Reference URI="/word/settings.xml?ContentType=application/vnd.openxmlformats-officedocument.wordprocessingml.settings+xml">
        <DigestMethod Algorithm="http://www.w3.org/2000/09/xmldsig#sha1"/>
        <DigestValue>/j580yGi9dYI2P60mZWovjgRwnc=</DigestValue>
      </Reference>
      <Reference URI="/word/stylesWithEffects.xml?ContentType=application/vnd.ms-word.stylesWithEffects+xml">
        <DigestMethod Algorithm="http://www.w3.org/2000/09/xmldsig#sha1"/>
        <DigestValue>IgKeROHdsb/BbG7kD8L+Ce/l6ck=</DigestValue>
      </Reference>
      <Reference URI="/word/webSettings.xml?ContentType=application/vnd.openxmlformats-officedocument.wordprocessingml.webSettings+xml">
        <DigestMethod Algorithm="http://www.w3.org/2000/09/xmldsig#sha1"/>
        <DigestValue>F0ojYnnRS/PbHlVxnTUjKGYQdzQ=</DigestValue>
      </Reference>
      <Reference URI="/word/styles.xml?ContentType=application/vnd.openxmlformats-officedocument.wordprocessingml.styles+xml">
        <DigestMethod Algorithm="http://www.w3.org/2000/09/xmldsig#sha1"/>
        <DigestValue>toxx/sRIRg+Hgd+v6jyoDNDiGv4=</DigestValue>
      </Reference>
      <Reference URI="/word/endnotes.xml?ContentType=application/vnd.openxmlformats-officedocument.wordprocessingml.endnotes+xml">
        <DigestMethod Algorithm="http://www.w3.org/2000/09/xmldsig#sha1"/>
        <DigestValue>rIZOjnwKltiqNngQylqITYe5+EY=</DigestValue>
      </Reference>
      <Reference URI="/word/header1.xml?ContentType=application/vnd.openxmlformats-officedocument.wordprocessingml.header+xml">
        <DigestMethod Algorithm="http://www.w3.org/2000/09/xmldsig#sha1"/>
        <DigestValue>gqrIs+ef/wJq2/zrMe+5exljozE=</DigestValue>
      </Reference>
      <Reference URI="/word/document.xml?ContentType=application/vnd.openxmlformats-officedocument.wordprocessingml.document.main+xml">
        <DigestMethod Algorithm="http://www.w3.org/2000/09/xmldsig#sha1"/>
        <DigestValue>zENsSAYboa92tTX0OSGaK3RwzWs=</DigestValue>
      </Reference>
      <Reference URI="/word/footnotes.xml?ContentType=application/vnd.openxmlformats-officedocument.wordprocessingml.footnotes+xml">
        <DigestMethod Algorithm="http://www.w3.org/2000/09/xmldsig#sha1"/>
        <DigestValue>eMXAnFPra2YR8fIR7IgicSqPlQU=</DigestValue>
      </Reference>
      <Reference URI="/word/footer1.xml?ContentType=application/vnd.openxmlformats-officedocument.wordprocessingml.footer+xml">
        <DigestMethod Algorithm="http://www.w3.org/2000/09/xmldsig#sha1"/>
        <DigestValue>J/iBDqg8ZEy5xj0jTOsRVvI8FzA=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owYN/kNRl9lfloOktC43bT3GeMs=</DigestValue>
      </Reference>
    </Manifest>
    <SignatureProperties>
      <SignatureProperty Id="idSignatureTime" Target="#idPackageSignature">
        <mdssi:SignatureTime>
          <mdssi:Format>YYYY-MM-DDThh:mm:ssTZD</mdssi:Format>
          <mdssi:Value>2014-02-17T15:25:25Z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2014-02-17T15:25:25Z</xd:SigningTime>
          <xd:SigningCertificate>
            <xd:Cert>
              <xd:CertDigest>
                <DigestMethod Algorithm="http://www.w3.org/2000/09/xmldsig#sha1"/>
                <DigestValue>ZxMgbjvcap4Meovw6ZZDSBNPvsg=</DigestValue>
              </xd:CertDigest>
              <xd:IssuerSerial>
                <X509IssuerName>CN=PostSignum Qualified CA 2, O="Česká pošta, s.p. [IČ 47114983]", C=CZ</X509IssuerName>
                <X509SerialNumber>1530835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879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KRYCÍ LIST NABÍDKY</vt:lpstr>
    </vt:vector>
  </TitlesOfParts>
  <Company>CDV</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dc:title>
  <dc:creator>Zedkova</dc:creator>
  <cp:lastModifiedBy>Cibulkova</cp:lastModifiedBy>
  <cp:revision>4</cp:revision>
  <cp:lastPrinted>2014-02-17T14:41:00Z</cp:lastPrinted>
  <dcterms:created xsi:type="dcterms:W3CDTF">2013-09-25T14:34:00Z</dcterms:created>
  <dcterms:modified xsi:type="dcterms:W3CDTF">2014-02-17T14:41:00Z</dcterms:modified>
</cp:coreProperties>
</file>