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40" w:rsidRPr="00B65B9B" w:rsidRDefault="00FC1E7E" w:rsidP="00CC5C1F">
      <w:pPr>
        <w:pStyle w:val="Nadpis1"/>
        <w:rPr>
          <w:rFonts w:asciiTheme="minorHAnsi" w:hAnsiTheme="minorHAnsi"/>
          <w:kern w:val="0"/>
        </w:rPr>
      </w:pPr>
      <w:r w:rsidRPr="00B65B9B">
        <w:rPr>
          <w:rFonts w:asciiTheme="minorHAnsi" w:hAnsiTheme="minorHAnsi"/>
          <w:kern w:val="0"/>
        </w:rPr>
        <w:t xml:space="preserve">Příloha č. 1 </w:t>
      </w:r>
      <w:r w:rsidR="00CC5C1F" w:rsidRPr="00B65B9B">
        <w:rPr>
          <w:rFonts w:asciiTheme="minorHAnsi" w:hAnsiTheme="minorHAnsi"/>
          <w:kern w:val="0"/>
        </w:rPr>
        <w:t xml:space="preserve">- </w:t>
      </w:r>
      <w:r w:rsidR="00F31A85" w:rsidRPr="00B65B9B">
        <w:rPr>
          <w:rFonts w:asciiTheme="minorHAnsi" w:hAnsiTheme="minorHAnsi"/>
          <w:kern w:val="0"/>
        </w:rPr>
        <w:t>T</w:t>
      </w:r>
      <w:r w:rsidRPr="00B65B9B">
        <w:rPr>
          <w:rFonts w:asciiTheme="minorHAnsi" w:hAnsiTheme="minorHAnsi"/>
          <w:kern w:val="0"/>
        </w:rPr>
        <w:t>echnická specifikace</w:t>
      </w:r>
    </w:p>
    <w:p w:rsidR="00854D69" w:rsidRPr="00B65B9B" w:rsidRDefault="00550A6B" w:rsidP="006E5169">
      <w:pPr>
        <w:pStyle w:val="Nadpis1"/>
        <w:jc w:val="both"/>
        <w:rPr>
          <w:rFonts w:asciiTheme="minorHAnsi" w:hAnsiTheme="minorHAnsi"/>
          <w:kern w:val="0"/>
        </w:rPr>
      </w:pPr>
      <w:r w:rsidRPr="00B65B9B">
        <w:rPr>
          <w:rFonts w:asciiTheme="minorHAnsi" w:hAnsiTheme="minorHAnsi"/>
          <w:kern w:val="0"/>
        </w:rPr>
        <w:t xml:space="preserve">Zařízení pro zkoušky </w:t>
      </w:r>
      <w:r w:rsidR="00C43E10" w:rsidRPr="00B65B9B">
        <w:rPr>
          <w:rFonts w:asciiTheme="minorHAnsi" w:hAnsiTheme="minorHAnsi"/>
          <w:kern w:val="0"/>
        </w:rPr>
        <w:t xml:space="preserve">trvanlivosti, </w:t>
      </w:r>
      <w:r w:rsidRPr="00B65B9B">
        <w:rPr>
          <w:rFonts w:asciiTheme="minorHAnsi" w:hAnsiTheme="minorHAnsi"/>
          <w:kern w:val="0"/>
        </w:rPr>
        <w:t>mrazuvzdornosti a odolnosti proti chemickým rozmrazovacím látkám</w:t>
      </w:r>
      <w:r w:rsidR="002C2ED8" w:rsidRPr="00B65B9B">
        <w:rPr>
          <w:rFonts w:asciiTheme="minorHAnsi" w:hAnsiTheme="minorHAnsi"/>
          <w:kern w:val="0"/>
        </w:rPr>
        <w:t xml:space="preserve"> stavebních materiálů</w:t>
      </w:r>
    </w:p>
    <w:p w:rsidR="00854D69" w:rsidRPr="00B65B9B" w:rsidRDefault="00F7756A" w:rsidP="00F7756A">
      <w:pPr>
        <w:pStyle w:val="Nadpis2"/>
        <w:rPr>
          <w:rFonts w:asciiTheme="minorHAnsi" w:hAnsiTheme="minorHAnsi"/>
          <w:b/>
          <w:sz w:val="24"/>
        </w:rPr>
      </w:pPr>
      <w:r w:rsidRPr="00B65B9B">
        <w:rPr>
          <w:rFonts w:asciiTheme="minorHAnsi" w:hAnsiTheme="minorHAnsi"/>
          <w:b/>
          <w:sz w:val="24"/>
        </w:rPr>
        <w:t>Specifikace</w:t>
      </w:r>
      <w:r w:rsidR="00692DF8" w:rsidRPr="00B65B9B">
        <w:rPr>
          <w:rFonts w:asciiTheme="minorHAnsi" w:hAnsiTheme="minorHAnsi"/>
          <w:b/>
          <w:sz w:val="24"/>
        </w:rPr>
        <w:t xml:space="preserve"> obecně</w:t>
      </w:r>
    </w:p>
    <w:p w:rsidR="00661F94" w:rsidRPr="00B65B9B" w:rsidRDefault="00661F94" w:rsidP="00C83279">
      <w:pPr>
        <w:jc w:val="both"/>
        <w:rPr>
          <w:rFonts w:asciiTheme="minorHAnsi" w:hAnsiTheme="minorHAnsi"/>
        </w:rPr>
      </w:pPr>
      <w:r w:rsidRPr="00B65B9B">
        <w:rPr>
          <w:rFonts w:asciiTheme="minorHAnsi" w:hAnsiTheme="minorHAnsi"/>
        </w:rPr>
        <w:t xml:space="preserve">Zařízení musí provádět zkoušky </w:t>
      </w:r>
      <w:r w:rsidR="0074794D" w:rsidRPr="00B65B9B">
        <w:rPr>
          <w:rFonts w:asciiTheme="minorHAnsi" w:hAnsiTheme="minorHAnsi"/>
        </w:rPr>
        <w:t xml:space="preserve">metodou cyklického zmrazování zkušebních vzorků </w:t>
      </w:r>
      <w:r w:rsidRPr="00B65B9B">
        <w:rPr>
          <w:rFonts w:asciiTheme="minorHAnsi" w:hAnsiTheme="minorHAnsi"/>
        </w:rPr>
        <w:t>v rozmezí teplot -25°C až +30°C s libovolným průběhem časů a volitelným počtem cyklů.</w:t>
      </w:r>
      <w:r w:rsidR="0074794D" w:rsidRPr="00B65B9B">
        <w:rPr>
          <w:rFonts w:asciiTheme="minorHAnsi" w:hAnsiTheme="minorHAnsi"/>
        </w:rPr>
        <w:t xml:space="preserve"> </w:t>
      </w:r>
    </w:p>
    <w:p w:rsidR="00D36CC1" w:rsidRPr="00B65B9B" w:rsidRDefault="00D36CC1" w:rsidP="00C83279">
      <w:pPr>
        <w:jc w:val="both"/>
        <w:rPr>
          <w:rFonts w:asciiTheme="minorHAnsi" w:hAnsiTheme="minorHAnsi"/>
        </w:rPr>
      </w:pPr>
    </w:p>
    <w:p w:rsidR="0074794D" w:rsidRPr="00B65B9B" w:rsidRDefault="00661F94" w:rsidP="00C83279">
      <w:pPr>
        <w:jc w:val="both"/>
        <w:rPr>
          <w:rFonts w:asciiTheme="minorHAnsi" w:hAnsiTheme="minorHAnsi"/>
        </w:rPr>
      </w:pPr>
      <w:r w:rsidRPr="00B65B9B">
        <w:rPr>
          <w:rFonts w:asciiTheme="minorHAnsi" w:hAnsiTheme="minorHAnsi"/>
        </w:rPr>
        <w:t>Zařízení musí umožňovat</w:t>
      </w:r>
      <w:r w:rsidR="0074794D" w:rsidRPr="00B65B9B">
        <w:rPr>
          <w:rFonts w:asciiTheme="minorHAnsi" w:hAnsiTheme="minorHAnsi"/>
        </w:rPr>
        <w:t>:</w:t>
      </w:r>
    </w:p>
    <w:p w:rsidR="0074794D" w:rsidRPr="00B65B9B" w:rsidRDefault="0074794D" w:rsidP="00C8327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B65B9B">
        <w:rPr>
          <w:rFonts w:asciiTheme="minorHAnsi" w:hAnsiTheme="minorHAnsi"/>
        </w:rPr>
        <w:t xml:space="preserve">zmrazování zkušebních vzorků </w:t>
      </w:r>
      <w:r w:rsidR="00661F94" w:rsidRPr="00B65B9B">
        <w:rPr>
          <w:rFonts w:asciiTheme="minorHAnsi" w:hAnsiTheme="minorHAnsi"/>
        </w:rPr>
        <w:t>vzduchem a rozmrazování zkušebních vzorků vodou o určené teplotě</w:t>
      </w:r>
      <w:r w:rsidRPr="00B65B9B">
        <w:rPr>
          <w:rFonts w:asciiTheme="minorHAnsi" w:hAnsiTheme="minorHAnsi"/>
        </w:rPr>
        <w:t>,</w:t>
      </w:r>
    </w:p>
    <w:p w:rsidR="0074794D" w:rsidRPr="00B65B9B" w:rsidRDefault="00661F94" w:rsidP="00F57E8D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Theme="minorHAnsi" w:hAnsiTheme="minorHAnsi"/>
        </w:rPr>
      </w:pPr>
      <w:r w:rsidRPr="00B65B9B">
        <w:rPr>
          <w:rFonts w:asciiTheme="minorHAnsi" w:hAnsiTheme="minorHAnsi"/>
        </w:rPr>
        <w:t>zmrazování zkušebních vzorků vzduchem a rozmrazování zkušebních vzorků vzduchem</w:t>
      </w:r>
      <w:r w:rsidR="0074794D" w:rsidRPr="00B65B9B">
        <w:rPr>
          <w:rFonts w:asciiTheme="minorHAnsi" w:hAnsiTheme="minorHAnsi"/>
        </w:rPr>
        <w:t>,</w:t>
      </w:r>
    </w:p>
    <w:p w:rsidR="00550A6B" w:rsidRPr="00B65B9B" w:rsidRDefault="0074794D" w:rsidP="00F57E8D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Theme="minorHAnsi" w:hAnsiTheme="minorHAnsi"/>
        </w:rPr>
      </w:pPr>
      <w:r w:rsidRPr="00B65B9B">
        <w:rPr>
          <w:rFonts w:asciiTheme="minorHAnsi" w:hAnsiTheme="minorHAnsi"/>
        </w:rPr>
        <w:t xml:space="preserve">provádět </w:t>
      </w:r>
      <w:r w:rsidR="00661F94" w:rsidRPr="00B65B9B">
        <w:rPr>
          <w:rFonts w:asciiTheme="minorHAnsi" w:hAnsiTheme="minorHAnsi"/>
        </w:rPr>
        <w:t>zkoušky povrchové odolnosti materiálu metodou cyklického zmrazování a rozmrazování ve zkušebních miskách ve vlastním zkušebním roztoku</w:t>
      </w:r>
      <w:r w:rsidR="00C83279" w:rsidRPr="00B65B9B">
        <w:rPr>
          <w:rFonts w:asciiTheme="minorHAnsi" w:hAnsiTheme="minorHAnsi"/>
        </w:rPr>
        <w:t>, kdy rovnoměrný přenos tepla mezi dnem zkušebního prostoru a zkušebními miskami je zajišťován buď vrstvou vody</w:t>
      </w:r>
      <w:r w:rsidR="00E3636B" w:rsidRPr="00B65B9B">
        <w:rPr>
          <w:rFonts w:asciiTheme="minorHAnsi" w:hAnsiTheme="minorHAnsi"/>
        </w:rPr>
        <w:t xml:space="preserve"> </w:t>
      </w:r>
      <w:r w:rsidR="00C83279" w:rsidRPr="00B65B9B">
        <w:rPr>
          <w:rFonts w:asciiTheme="minorHAnsi" w:hAnsiTheme="minorHAnsi"/>
        </w:rPr>
        <w:t>(ledu) nebo vrstvou nemrznoucí kapaliny.</w:t>
      </w:r>
    </w:p>
    <w:p w:rsidR="0074794D" w:rsidRPr="00B65B9B" w:rsidRDefault="0074794D" w:rsidP="00FA0774">
      <w:pPr>
        <w:pStyle w:val="Odstavecseseznamem"/>
        <w:ind w:left="714"/>
        <w:jc w:val="both"/>
        <w:rPr>
          <w:rFonts w:asciiTheme="minorHAnsi" w:hAnsiTheme="minorHAnsi"/>
        </w:rPr>
      </w:pPr>
    </w:p>
    <w:p w:rsidR="00C83279" w:rsidRPr="00B65B9B" w:rsidRDefault="00C83279" w:rsidP="00C83279">
      <w:pPr>
        <w:spacing w:line="360" w:lineRule="auto"/>
        <w:rPr>
          <w:rFonts w:asciiTheme="minorHAnsi" w:hAnsiTheme="minorHAnsi" w:cstheme="minorHAnsi"/>
          <w:b/>
        </w:rPr>
      </w:pPr>
      <w:r w:rsidRPr="00B65B9B">
        <w:rPr>
          <w:rFonts w:asciiTheme="minorHAnsi" w:hAnsiTheme="minorHAnsi" w:cstheme="minorHAnsi"/>
          <w:b/>
        </w:rPr>
        <w:t>Požadované parametry</w:t>
      </w:r>
    </w:p>
    <w:p w:rsidR="00C83279" w:rsidRPr="00B65B9B" w:rsidRDefault="00C83279" w:rsidP="00F57E8D">
      <w:pPr>
        <w:pStyle w:val="Odstavecseseznamem"/>
        <w:numPr>
          <w:ilvl w:val="0"/>
          <w:numId w:val="13"/>
        </w:numPr>
        <w:ind w:left="714" w:hanging="357"/>
        <w:rPr>
          <w:rFonts w:asciiTheme="minorHAnsi" w:hAnsiTheme="minorHAnsi" w:cstheme="minorHAnsi"/>
        </w:rPr>
      </w:pPr>
      <w:r w:rsidRPr="00B65B9B">
        <w:rPr>
          <w:rFonts w:asciiTheme="minorHAnsi" w:hAnsiTheme="minorHAnsi" w:cstheme="minorHAnsi"/>
        </w:rPr>
        <w:t xml:space="preserve">objem zkušebního </w:t>
      </w:r>
      <w:proofErr w:type="gramStart"/>
      <w:r w:rsidRPr="00B65B9B">
        <w:rPr>
          <w:rFonts w:asciiTheme="minorHAnsi" w:hAnsiTheme="minorHAnsi" w:cstheme="minorHAnsi"/>
        </w:rPr>
        <w:t>prostoru:         min.</w:t>
      </w:r>
      <w:proofErr w:type="gramEnd"/>
      <w:r w:rsidRPr="00B65B9B">
        <w:rPr>
          <w:rFonts w:asciiTheme="minorHAnsi" w:hAnsiTheme="minorHAnsi" w:cstheme="minorHAnsi"/>
        </w:rPr>
        <w:t xml:space="preserve"> 280 litrů</w:t>
      </w:r>
    </w:p>
    <w:p w:rsidR="00AC31EA" w:rsidRPr="00B65B9B" w:rsidRDefault="00C83279" w:rsidP="00F57E8D">
      <w:pPr>
        <w:pStyle w:val="Odstavecseseznamem"/>
        <w:numPr>
          <w:ilvl w:val="0"/>
          <w:numId w:val="13"/>
        </w:numPr>
        <w:ind w:left="714" w:hanging="357"/>
        <w:rPr>
          <w:rFonts w:asciiTheme="minorHAnsi" w:hAnsiTheme="minorHAnsi" w:cstheme="minorHAnsi"/>
        </w:rPr>
      </w:pPr>
      <w:r w:rsidRPr="00B65B9B">
        <w:rPr>
          <w:rFonts w:asciiTheme="minorHAnsi" w:hAnsiTheme="minorHAnsi" w:cstheme="minorHAnsi"/>
        </w:rPr>
        <w:t>rozsah nastavitelných teplot:       -25°C až + 30°C</w:t>
      </w:r>
    </w:p>
    <w:p w:rsidR="00AC31EA" w:rsidRPr="00B65B9B" w:rsidRDefault="00C83279" w:rsidP="00F57E8D">
      <w:pPr>
        <w:pStyle w:val="Odstavecseseznamem"/>
        <w:numPr>
          <w:ilvl w:val="0"/>
          <w:numId w:val="13"/>
        </w:numPr>
        <w:ind w:left="714" w:hanging="357"/>
        <w:rPr>
          <w:rFonts w:asciiTheme="minorHAnsi" w:hAnsiTheme="minorHAnsi" w:cstheme="minorHAnsi"/>
        </w:rPr>
      </w:pPr>
      <w:r w:rsidRPr="00B65B9B">
        <w:rPr>
          <w:rFonts w:asciiTheme="minorHAnsi" w:hAnsiTheme="minorHAnsi" w:cstheme="minorHAnsi"/>
        </w:rPr>
        <w:t>volitelný počet cyklů (min. 300)</w:t>
      </w:r>
    </w:p>
    <w:p w:rsidR="00AC31EA" w:rsidRPr="00B65B9B" w:rsidRDefault="00C83279" w:rsidP="00F57E8D">
      <w:pPr>
        <w:pStyle w:val="Odstavecseseznamem"/>
        <w:numPr>
          <w:ilvl w:val="0"/>
          <w:numId w:val="13"/>
        </w:numPr>
        <w:ind w:left="714" w:hanging="357"/>
        <w:rPr>
          <w:rFonts w:asciiTheme="minorHAnsi" w:hAnsiTheme="minorHAnsi" w:cstheme="minorHAnsi"/>
        </w:rPr>
      </w:pPr>
      <w:r w:rsidRPr="00B65B9B">
        <w:rPr>
          <w:rFonts w:asciiTheme="minorHAnsi" w:hAnsiTheme="minorHAnsi" w:cstheme="minorHAnsi"/>
        </w:rPr>
        <w:t>možnost volby zkoušek s vodou i bez vody</w:t>
      </w:r>
    </w:p>
    <w:p w:rsidR="00AC31EA" w:rsidRPr="00B65B9B" w:rsidRDefault="00C83279" w:rsidP="00F57E8D">
      <w:pPr>
        <w:pStyle w:val="Odstavecseseznamem"/>
        <w:numPr>
          <w:ilvl w:val="0"/>
          <w:numId w:val="13"/>
        </w:numPr>
        <w:ind w:left="714" w:hanging="357"/>
        <w:rPr>
          <w:rFonts w:asciiTheme="minorHAnsi" w:hAnsiTheme="minorHAnsi" w:cstheme="minorHAnsi"/>
        </w:rPr>
      </w:pPr>
      <w:r w:rsidRPr="00B65B9B">
        <w:rPr>
          <w:rFonts w:asciiTheme="minorHAnsi" w:hAnsiTheme="minorHAnsi" w:cstheme="minorHAnsi"/>
        </w:rPr>
        <w:t>možnost zkoušek ve volitelném zkušebním roztoku</w:t>
      </w:r>
    </w:p>
    <w:p w:rsidR="00AC31EA" w:rsidRPr="00B65B9B" w:rsidRDefault="00C83279" w:rsidP="00F57E8D">
      <w:pPr>
        <w:pStyle w:val="Odstavecseseznamem"/>
        <w:numPr>
          <w:ilvl w:val="0"/>
          <w:numId w:val="13"/>
        </w:numPr>
        <w:ind w:left="714" w:hanging="357"/>
        <w:rPr>
          <w:rFonts w:asciiTheme="minorHAnsi" w:hAnsiTheme="minorHAnsi" w:cstheme="minorHAnsi"/>
        </w:rPr>
      </w:pPr>
      <w:r w:rsidRPr="00B65B9B">
        <w:rPr>
          <w:rFonts w:asciiTheme="minorHAnsi" w:hAnsiTheme="minorHAnsi" w:cstheme="minorHAnsi"/>
        </w:rPr>
        <w:t xml:space="preserve">možnost </w:t>
      </w:r>
      <w:r w:rsidR="00AC31EA" w:rsidRPr="00B65B9B">
        <w:rPr>
          <w:rFonts w:asciiTheme="minorHAnsi" w:hAnsiTheme="minorHAnsi" w:cstheme="minorHAnsi"/>
        </w:rPr>
        <w:t xml:space="preserve">libovolného </w:t>
      </w:r>
      <w:r w:rsidRPr="00B65B9B">
        <w:rPr>
          <w:rFonts w:asciiTheme="minorHAnsi" w:hAnsiTheme="minorHAnsi" w:cstheme="minorHAnsi"/>
        </w:rPr>
        <w:t xml:space="preserve">nastavení průběhu času </w:t>
      </w:r>
      <w:r w:rsidR="00AC31EA" w:rsidRPr="00B65B9B">
        <w:rPr>
          <w:rFonts w:asciiTheme="minorHAnsi" w:hAnsiTheme="minorHAnsi" w:cstheme="minorHAnsi"/>
        </w:rPr>
        <w:t xml:space="preserve">a teploty </w:t>
      </w:r>
      <w:r w:rsidRPr="00B65B9B">
        <w:rPr>
          <w:rFonts w:asciiTheme="minorHAnsi" w:hAnsiTheme="minorHAnsi" w:cstheme="minorHAnsi"/>
        </w:rPr>
        <w:t>zkušebních cyklů</w:t>
      </w:r>
    </w:p>
    <w:p w:rsidR="00AC31EA" w:rsidRPr="00B65B9B" w:rsidRDefault="00C83279" w:rsidP="00F57E8D">
      <w:pPr>
        <w:pStyle w:val="Odstavecseseznamem"/>
        <w:numPr>
          <w:ilvl w:val="0"/>
          <w:numId w:val="13"/>
        </w:numPr>
        <w:ind w:left="714" w:hanging="357"/>
        <w:rPr>
          <w:rFonts w:asciiTheme="minorHAnsi" w:hAnsiTheme="minorHAnsi" w:cstheme="minorHAnsi"/>
        </w:rPr>
      </w:pPr>
      <w:r w:rsidRPr="00B65B9B">
        <w:rPr>
          <w:rFonts w:asciiTheme="minorHAnsi" w:hAnsiTheme="minorHAnsi" w:cstheme="minorHAnsi"/>
        </w:rPr>
        <w:t>ovládání volitelné na stroji nebo z PC</w:t>
      </w:r>
    </w:p>
    <w:p w:rsidR="00C83279" w:rsidRPr="00B65B9B" w:rsidRDefault="00C83279" w:rsidP="00F57E8D">
      <w:pPr>
        <w:pStyle w:val="Odstavecseseznamem"/>
        <w:numPr>
          <w:ilvl w:val="0"/>
          <w:numId w:val="13"/>
        </w:numPr>
        <w:ind w:left="714" w:hanging="357"/>
        <w:rPr>
          <w:rFonts w:asciiTheme="minorHAnsi" w:hAnsiTheme="minorHAnsi" w:cstheme="minorHAnsi"/>
        </w:rPr>
      </w:pPr>
      <w:r w:rsidRPr="00B65B9B">
        <w:rPr>
          <w:rFonts w:asciiTheme="minorHAnsi" w:hAnsiTheme="minorHAnsi" w:cstheme="minorHAnsi"/>
        </w:rPr>
        <w:t>možnost záznamu průběhu zkoušek v grafické i tabulkové podobě na PC</w:t>
      </w:r>
    </w:p>
    <w:p w:rsidR="00264340" w:rsidRPr="00B65B9B" w:rsidRDefault="00264340" w:rsidP="00264340">
      <w:pPr>
        <w:jc w:val="both"/>
        <w:rPr>
          <w:rFonts w:asciiTheme="minorHAnsi" w:hAnsiTheme="minorHAnsi"/>
        </w:rPr>
      </w:pPr>
    </w:p>
    <w:p w:rsidR="00264340" w:rsidRPr="00B65B9B" w:rsidRDefault="00264340" w:rsidP="00264340">
      <w:pPr>
        <w:jc w:val="both"/>
        <w:rPr>
          <w:rFonts w:asciiTheme="minorHAnsi" w:hAnsiTheme="minorHAnsi"/>
        </w:rPr>
      </w:pPr>
      <w:r w:rsidRPr="00B65B9B">
        <w:rPr>
          <w:rFonts w:asciiTheme="minorHAnsi" w:hAnsiTheme="minorHAnsi"/>
        </w:rPr>
        <w:t xml:space="preserve">Zařízení musí splňovat požadavky pro plně automatické provedení minimálně u zkoušek dle následujících norem: </w:t>
      </w:r>
    </w:p>
    <w:p w:rsidR="00264340" w:rsidRPr="00B65B9B" w:rsidRDefault="00264340" w:rsidP="0026434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B65B9B">
        <w:rPr>
          <w:rFonts w:asciiTheme="minorHAnsi" w:hAnsiTheme="minorHAnsi"/>
        </w:rPr>
        <w:t>ČSN 72 1176 - Zkouška trvanlivosti a odolnosti kameniva proti mrazu</w:t>
      </w:r>
    </w:p>
    <w:p w:rsidR="00264340" w:rsidRPr="00B65B9B" w:rsidRDefault="00264340" w:rsidP="0026434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B65B9B">
        <w:rPr>
          <w:rFonts w:asciiTheme="minorHAnsi" w:hAnsiTheme="minorHAnsi"/>
        </w:rPr>
        <w:t>ČSN 72 2452/Z1 - Zkouška mrazuvzdornosti malty</w:t>
      </w:r>
    </w:p>
    <w:p w:rsidR="00264340" w:rsidRPr="00B65B9B" w:rsidRDefault="00264340" w:rsidP="0026434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B65B9B">
        <w:rPr>
          <w:rFonts w:asciiTheme="minorHAnsi" w:hAnsiTheme="minorHAnsi"/>
        </w:rPr>
        <w:t>ČSN 73 1322/Z1 - Stanovení mrazuvzdornosti betonu</w:t>
      </w:r>
    </w:p>
    <w:p w:rsidR="00264340" w:rsidRPr="00B65B9B" w:rsidRDefault="00264340" w:rsidP="0026434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B65B9B">
        <w:rPr>
          <w:rFonts w:asciiTheme="minorHAnsi" w:hAnsiTheme="minorHAnsi"/>
        </w:rPr>
        <w:t xml:space="preserve">ČSN 73 1326/Z1 - Stanovení odolnosti povrchu cementového betonu proti působení vody a chemických rozmrazovacích látek (metodou A </w:t>
      </w:r>
      <w:proofErr w:type="spellStart"/>
      <w:r w:rsidRPr="00B65B9B">
        <w:rPr>
          <w:rFonts w:asciiTheme="minorHAnsi" w:hAnsiTheme="minorHAnsi"/>
        </w:rPr>
        <w:t>a</w:t>
      </w:r>
      <w:proofErr w:type="spellEnd"/>
      <w:r w:rsidRPr="00B65B9B">
        <w:rPr>
          <w:rFonts w:asciiTheme="minorHAnsi" w:hAnsiTheme="minorHAnsi"/>
        </w:rPr>
        <w:t xml:space="preserve"> C)</w:t>
      </w:r>
    </w:p>
    <w:p w:rsidR="00985FD5" w:rsidRDefault="00264340" w:rsidP="00985FD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65B9B">
        <w:rPr>
          <w:rFonts w:asciiTheme="minorHAnsi" w:hAnsiTheme="minorHAnsi"/>
        </w:rPr>
        <w:lastRenderedPageBreak/>
        <w:t xml:space="preserve">ČSN EN 12390-9 - </w:t>
      </w:r>
      <w:r w:rsidR="00175C04" w:rsidRPr="00175C04">
        <w:rPr>
          <w:rFonts w:asciiTheme="minorHAnsi" w:hAnsiTheme="minorHAnsi" w:cstheme="minorHAnsi"/>
        </w:rPr>
        <w:t xml:space="preserve">Zkoušení ztvrdlého betonu - Část 9: Odolnost proti zmrazování a rozmrazování </w:t>
      </w:r>
      <w:r w:rsidR="00985FD5">
        <w:rPr>
          <w:rFonts w:asciiTheme="minorHAnsi" w:hAnsiTheme="minorHAnsi" w:cstheme="minorHAnsi"/>
        </w:rPr>
        <w:t>–</w:t>
      </w:r>
      <w:r w:rsidR="00175C04" w:rsidRPr="00175C04">
        <w:rPr>
          <w:rFonts w:asciiTheme="minorHAnsi" w:hAnsiTheme="minorHAnsi" w:cstheme="minorHAnsi"/>
        </w:rPr>
        <w:t xml:space="preserve"> Odlupování</w:t>
      </w:r>
    </w:p>
    <w:p w:rsidR="00985FD5" w:rsidRPr="00985FD5" w:rsidRDefault="00E52E6A" w:rsidP="00985FD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85FD5">
        <w:rPr>
          <w:rFonts w:asciiTheme="minorHAnsi" w:hAnsiTheme="minorHAnsi"/>
        </w:rPr>
        <w:t>ČSN EN 1367</w:t>
      </w:r>
      <w:r w:rsidR="00985FD5" w:rsidRPr="00985FD5">
        <w:rPr>
          <w:rFonts w:asciiTheme="minorHAnsi" w:hAnsiTheme="minorHAnsi"/>
        </w:rPr>
        <w:t xml:space="preserve">-6 </w:t>
      </w:r>
      <w:r w:rsidR="00985FD5" w:rsidRPr="00985FD5">
        <w:rPr>
          <w:rFonts w:ascii="Helv" w:hAnsi="Helv" w:cs="Helv"/>
          <w:bCs/>
          <w:color w:val="000000"/>
          <w:sz w:val="22"/>
          <w:szCs w:val="22"/>
          <w:lang w:eastAsia="cs-CZ"/>
        </w:rPr>
        <w:t xml:space="preserve">Zkoušení odolnosti kameniva vůči teplotě a zvětrávání - Část 6: Stanovení odolnosti proti </w:t>
      </w:r>
      <w:proofErr w:type="gramStart"/>
      <w:r w:rsidR="00985FD5" w:rsidRPr="00985FD5">
        <w:rPr>
          <w:rFonts w:ascii="Helv" w:hAnsi="Helv" w:cs="Helv"/>
          <w:bCs/>
          <w:color w:val="000000"/>
          <w:sz w:val="22"/>
          <w:szCs w:val="22"/>
          <w:lang w:eastAsia="cs-CZ"/>
        </w:rPr>
        <w:t>zmrazování  a rozmrazování</w:t>
      </w:r>
      <w:proofErr w:type="gramEnd"/>
      <w:r w:rsidR="00985FD5" w:rsidRPr="00985FD5">
        <w:rPr>
          <w:rFonts w:ascii="Helv" w:hAnsi="Helv" w:cs="Helv"/>
          <w:bCs/>
          <w:color w:val="000000"/>
          <w:sz w:val="22"/>
          <w:szCs w:val="22"/>
          <w:lang w:eastAsia="cs-CZ"/>
        </w:rPr>
        <w:t xml:space="preserve"> za přítomnosti soli (</w:t>
      </w:r>
      <w:proofErr w:type="spellStart"/>
      <w:r w:rsidR="00985FD5" w:rsidRPr="00985FD5">
        <w:rPr>
          <w:rFonts w:ascii="Helv" w:hAnsi="Helv" w:cs="Helv"/>
          <w:bCs/>
          <w:color w:val="000000"/>
          <w:sz w:val="22"/>
          <w:szCs w:val="22"/>
          <w:lang w:eastAsia="cs-CZ"/>
        </w:rPr>
        <w:t>NaCl</w:t>
      </w:r>
      <w:proofErr w:type="spellEnd"/>
      <w:r w:rsidR="00985FD5" w:rsidRPr="00985FD5">
        <w:rPr>
          <w:rFonts w:ascii="Helv" w:hAnsi="Helv" w:cs="Helv"/>
          <w:bCs/>
          <w:color w:val="000000"/>
          <w:sz w:val="22"/>
          <w:szCs w:val="22"/>
          <w:lang w:eastAsia="cs-CZ"/>
        </w:rPr>
        <w:t>)</w:t>
      </w:r>
    </w:p>
    <w:p w:rsidR="00C83279" w:rsidRPr="00B65B9B" w:rsidRDefault="00C83279" w:rsidP="00153328">
      <w:pPr>
        <w:rPr>
          <w:rFonts w:asciiTheme="minorHAnsi" w:hAnsiTheme="minorHAnsi"/>
        </w:rPr>
      </w:pPr>
    </w:p>
    <w:p w:rsidR="00153328" w:rsidRPr="00B65B9B" w:rsidRDefault="00153328" w:rsidP="0085384B">
      <w:pPr>
        <w:rPr>
          <w:rFonts w:asciiTheme="minorHAnsi" w:hAnsiTheme="minorHAnsi"/>
          <w:color w:val="548DD4" w:themeColor="text2" w:themeTint="99"/>
          <w:sz w:val="20"/>
          <w:szCs w:val="20"/>
        </w:rPr>
      </w:pPr>
    </w:p>
    <w:p w:rsidR="00153328" w:rsidRPr="00B65B9B" w:rsidRDefault="003C4F59" w:rsidP="0085384B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73.5pt;height:36.75pt">
            <v:imagedata r:id="rId8" o:title=""/>
            <o:lock v:ext="edit" ungrouping="t" rotation="t" cropping="t" verticies="t" text="t" grouping="t"/>
            <o:signatureline v:ext="edit" id="{44A315FF-E30C-4B0E-A300-DA9923D16E2E}" provid="{00000000-0000-0000-0000-000000000000}" issignatureline="t"/>
          </v:shape>
        </w:pict>
      </w:r>
      <w:bookmarkEnd w:id="0"/>
    </w:p>
    <w:sectPr w:rsidR="00153328" w:rsidRPr="00B65B9B" w:rsidSect="00E3636B">
      <w:headerReference w:type="default" r:id="rId9"/>
      <w:footerReference w:type="default" r:id="rId10"/>
      <w:footnotePr>
        <w:pos w:val="beneathText"/>
      </w:footnotePr>
      <w:pgSz w:w="11905" w:h="16837"/>
      <w:pgMar w:top="568" w:right="1417" w:bottom="709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71" w:rsidRDefault="003C2F71">
      <w:r>
        <w:separator/>
      </w:r>
    </w:p>
  </w:endnote>
  <w:endnote w:type="continuationSeparator" w:id="0">
    <w:p w:rsidR="003C2F71" w:rsidRDefault="003C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1F" w:rsidRPr="009018C9" w:rsidRDefault="00CC5C1F">
    <w:pPr>
      <w:pStyle w:val="Zpat"/>
      <w:tabs>
        <w:tab w:val="clear" w:pos="453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38FA49E1" wp14:editId="74F11646">
          <wp:extent cx="5760085" cy="13455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71" w:rsidRDefault="003C2F71">
      <w:r>
        <w:separator/>
      </w:r>
    </w:p>
  </w:footnote>
  <w:footnote w:type="continuationSeparator" w:id="0">
    <w:p w:rsidR="003C2F71" w:rsidRDefault="003C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34" w:rsidRPr="00225B34" w:rsidRDefault="00225B34" w:rsidP="00B65B9B">
    <w:pPr>
      <w:pStyle w:val="Nadpis1"/>
      <w:jc w:val="center"/>
      <w:rPr>
        <w:rFonts w:asciiTheme="minorHAnsi" w:hAnsiTheme="minorHAnsi"/>
        <w:b w:val="0"/>
        <w:kern w:val="0"/>
        <w:sz w:val="20"/>
        <w:szCs w:val="20"/>
      </w:rPr>
    </w:pPr>
    <w:r w:rsidRPr="00225B34">
      <w:rPr>
        <w:rFonts w:asciiTheme="minorHAnsi" w:hAnsiTheme="minorHAnsi"/>
        <w:b w:val="0"/>
        <w:kern w:val="0"/>
        <w:sz w:val="20"/>
        <w:szCs w:val="20"/>
      </w:rPr>
      <w:t>V</w:t>
    </w:r>
    <w:r w:rsidR="00DC7D8E">
      <w:rPr>
        <w:rFonts w:asciiTheme="minorHAnsi" w:hAnsiTheme="minorHAnsi"/>
        <w:b w:val="0"/>
        <w:kern w:val="0"/>
        <w:sz w:val="20"/>
        <w:szCs w:val="20"/>
      </w:rPr>
      <w:t>R 110</w:t>
    </w:r>
    <w:r w:rsidRPr="00225B34">
      <w:rPr>
        <w:rFonts w:asciiTheme="minorHAnsi" w:hAnsiTheme="minorHAnsi"/>
        <w:b w:val="0"/>
        <w:kern w:val="0"/>
        <w:sz w:val="20"/>
        <w:szCs w:val="20"/>
      </w:rPr>
      <w:t xml:space="preserve">: </w:t>
    </w:r>
    <w:r w:rsidR="00E3636B">
      <w:rPr>
        <w:rFonts w:asciiTheme="minorHAnsi" w:hAnsiTheme="minorHAnsi"/>
        <w:b w:val="0"/>
        <w:kern w:val="0"/>
        <w:sz w:val="20"/>
        <w:szCs w:val="20"/>
      </w:rPr>
      <w:t>Dodávka z</w:t>
    </w:r>
    <w:r w:rsidRPr="00225B34">
      <w:rPr>
        <w:rFonts w:asciiTheme="minorHAnsi" w:hAnsiTheme="minorHAnsi"/>
        <w:b w:val="0"/>
        <w:kern w:val="0"/>
        <w:sz w:val="20"/>
        <w:szCs w:val="20"/>
      </w:rPr>
      <w:t xml:space="preserve">ařízení pro zkoušky trvanlivosti, mrazuvzdornosti a odolnosti proti chemickým rozmrazovacím látkám stavebních materiálů pro Dopravní </w:t>
    </w:r>
    <w:proofErr w:type="spellStart"/>
    <w:r w:rsidRPr="00225B34">
      <w:rPr>
        <w:rFonts w:asciiTheme="minorHAnsi" w:hAnsiTheme="minorHAnsi"/>
        <w:b w:val="0"/>
        <w:kern w:val="0"/>
        <w:sz w:val="20"/>
        <w:szCs w:val="20"/>
      </w:rPr>
      <w:t>VaV</w:t>
    </w:r>
    <w:proofErr w:type="spellEnd"/>
    <w:r w:rsidRPr="00225B34">
      <w:rPr>
        <w:rFonts w:asciiTheme="minorHAnsi" w:hAnsiTheme="minorHAnsi"/>
        <w:b w:val="0"/>
        <w:kern w:val="0"/>
        <w:sz w:val="20"/>
        <w:szCs w:val="20"/>
      </w:rPr>
      <w:t xml:space="preserve"> centrum</w:t>
    </w:r>
  </w:p>
  <w:p w:rsidR="00225B34" w:rsidRDefault="00225B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1632CE7"/>
    <w:multiLevelType w:val="hybridMultilevel"/>
    <w:tmpl w:val="6898F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462F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D3263B9"/>
    <w:multiLevelType w:val="multilevel"/>
    <w:tmpl w:val="F5AC84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F3B5BEC"/>
    <w:multiLevelType w:val="hybridMultilevel"/>
    <w:tmpl w:val="2D30E5DA"/>
    <w:lvl w:ilvl="0" w:tplc="C428A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C5122"/>
    <w:multiLevelType w:val="hybridMultilevel"/>
    <w:tmpl w:val="7C589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CDBB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C450F"/>
    <w:multiLevelType w:val="hybridMultilevel"/>
    <w:tmpl w:val="C9DA2C8E"/>
    <w:lvl w:ilvl="0" w:tplc="C032E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B70950"/>
    <w:multiLevelType w:val="hybridMultilevel"/>
    <w:tmpl w:val="E664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92671"/>
    <w:multiLevelType w:val="hybridMultilevel"/>
    <w:tmpl w:val="765C4BF8"/>
    <w:lvl w:ilvl="0" w:tplc="988CC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C23C3"/>
    <w:multiLevelType w:val="hybridMultilevel"/>
    <w:tmpl w:val="70BC44A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C4862"/>
    <w:multiLevelType w:val="hybridMultilevel"/>
    <w:tmpl w:val="4342A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0"/>
    <w:rsid w:val="000100E1"/>
    <w:rsid w:val="0003604C"/>
    <w:rsid w:val="000814F0"/>
    <w:rsid w:val="000E7CC2"/>
    <w:rsid w:val="00112E1A"/>
    <w:rsid w:val="00117A7E"/>
    <w:rsid w:val="00120860"/>
    <w:rsid w:val="0012689D"/>
    <w:rsid w:val="00153328"/>
    <w:rsid w:val="00162160"/>
    <w:rsid w:val="00175C04"/>
    <w:rsid w:val="00180559"/>
    <w:rsid w:val="001D4898"/>
    <w:rsid w:val="001D70C6"/>
    <w:rsid w:val="001E2CB3"/>
    <w:rsid w:val="001F1E24"/>
    <w:rsid w:val="002131D3"/>
    <w:rsid w:val="00225B34"/>
    <w:rsid w:val="0024402B"/>
    <w:rsid w:val="00247538"/>
    <w:rsid w:val="00264340"/>
    <w:rsid w:val="002648D0"/>
    <w:rsid w:val="00273146"/>
    <w:rsid w:val="002A69E6"/>
    <w:rsid w:val="002C2ED8"/>
    <w:rsid w:val="002D65F4"/>
    <w:rsid w:val="002F2B85"/>
    <w:rsid w:val="0030103C"/>
    <w:rsid w:val="00304876"/>
    <w:rsid w:val="003253DB"/>
    <w:rsid w:val="00326D7F"/>
    <w:rsid w:val="00355327"/>
    <w:rsid w:val="003648A0"/>
    <w:rsid w:val="00381DE9"/>
    <w:rsid w:val="00386DBE"/>
    <w:rsid w:val="003A50A7"/>
    <w:rsid w:val="003A6846"/>
    <w:rsid w:val="003B36A2"/>
    <w:rsid w:val="003B407C"/>
    <w:rsid w:val="003C2F71"/>
    <w:rsid w:val="003C4F59"/>
    <w:rsid w:val="003C5C88"/>
    <w:rsid w:val="003D7AD5"/>
    <w:rsid w:val="004528C4"/>
    <w:rsid w:val="004B1DAA"/>
    <w:rsid w:val="004B6A9E"/>
    <w:rsid w:val="00503246"/>
    <w:rsid w:val="0052493F"/>
    <w:rsid w:val="00545476"/>
    <w:rsid w:val="00545D14"/>
    <w:rsid w:val="005463D6"/>
    <w:rsid w:val="00550A6B"/>
    <w:rsid w:val="00552159"/>
    <w:rsid w:val="00557394"/>
    <w:rsid w:val="005B2E9C"/>
    <w:rsid w:val="005E5CA9"/>
    <w:rsid w:val="006030DB"/>
    <w:rsid w:val="00626E18"/>
    <w:rsid w:val="00661F94"/>
    <w:rsid w:val="00692DF8"/>
    <w:rsid w:val="006E5169"/>
    <w:rsid w:val="007014F1"/>
    <w:rsid w:val="00712B56"/>
    <w:rsid w:val="00715E34"/>
    <w:rsid w:val="0071724C"/>
    <w:rsid w:val="00727B29"/>
    <w:rsid w:val="00737B78"/>
    <w:rsid w:val="0074794D"/>
    <w:rsid w:val="007603E6"/>
    <w:rsid w:val="00797DFD"/>
    <w:rsid w:val="007C16DA"/>
    <w:rsid w:val="007C40F7"/>
    <w:rsid w:val="007D139E"/>
    <w:rsid w:val="007D2ADF"/>
    <w:rsid w:val="007D4200"/>
    <w:rsid w:val="007D677B"/>
    <w:rsid w:val="007E04AB"/>
    <w:rsid w:val="007F22CF"/>
    <w:rsid w:val="00800BA9"/>
    <w:rsid w:val="00813BEA"/>
    <w:rsid w:val="00830A7F"/>
    <w:rsid w:val="0083576D"/>
    <w:rsid w:val="0085384B"/>
    <w:rsid w:val="00854D69"/>
    <w:rsid w:val="00857DEF"/>
    <w:rsid w:val="00871A15"/>
    <w:rsid w:val="00873D39"/>
    <w:rsid w:val="00873D84"/>
    <w:rsid w:val="00874B98"/>
    <w:rsid w:val="008F290D"/>
    <w:rsid w:val="008F2B9D"/>
    <w:rsid w:val="009018C9"/>
    <w:rsid w:val="00936C30"/>
    <w:rsid w:val="00985FD5"/>
    <w:rsid w:val="009E75AA"/>
    <w:rsid w:val="00A02503"/>
    <w:rsid w:val="00A528DB"/>
    <w:rsid w:val="00A631CA"/>
    <w:rsid w:val="00A84853"/>
    <w:rsid w:val="00AC31EA"/>
    <w:rsid w:val="00B65B9B"/>
    <w:rsid w:val="00B81959"/>
    <w:rsid w:val="00BC1295"/>
    <w:rsid w:val="00BD2C71"/>
    <w:rsid w:val="00BD4627"/>
    <w:rsid w:val="00BD660F"/>
    <w:rsid w:val="00BE5C96"/>
    <w:rsid w:val="00C2090B"/>
    <w:rsid w:val="00C31BC6"/>
    <w:rsid w:val="00C4017F"/>
    <w:rsid w:val="00C43E10"/>
    <w:rsid w:val="00C73457"/>
    <w:rsid w:val="00C83279"/>
    <w:rsid w:val="00CB0C66"/>
    <w:rsid w:val="00CC5C1F"/>
    <w:rsid w:val="00CE1E93"/>
    <w:rsid w:val="00D35491"/>
    <w:rsid w:val="00D36CC1"/>
    <w:rsid w:val="00D42042"/>
    <w:rsid w:val="00D42184"/>
    <w:rsid w:val="00D46574"/>
    <w:rsid w:val="00D50568"/>
    <w:rsid w:val="00D725C2"/>
    <w:rsid w:val="00DC5A39"/>
    <w:rsid w:val="00DC7D8E"/>
    <w:rsid w:val="00DD6C02"/>
    <w:rsid w:val="00E3636B"/>
    <w:rsid w:val="00E52E6A"/>
    <w:rsid w:val="00E62179"/>
    <w:rsid w:val="00E71A7D"/>
    <w:rsid w:val="00EA1C21"/>
    <w:rsid w:val="00EE1267"/>
    <w:rsid w:val="00F22A8E"/>
    <w:rsid w:val="00F30925"/>
    <w:rsid w:val="00F31A85"/>
    <w:rsid w:val="00F57E8D"/>
    <w:rsid w:val="00F70C16"/>
    <w:rsid w:val="00F7333E"/>
    <w:rsid w:val="00F7756A"/>
    <w:rsid w:val="00F85C89"/>
    <w:rsid w:val="00F91E7A"/>
    <w:rsid w:val="00FA0774"/>
    <w:rsid w:val="00FA20F2"/>
    <w:rsid w:val="00FC1E7E"/>
    <w:rsid w:val="00FD08BD"/>
    <w:rsid w:val="00FD30B6"/>
    <w:rsid w:val="00FF14B4"/>
    <w:rsid w:val="00FF36CA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ascii="Tahoma" w:hAnsi="Tahoma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7756A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qFormat/>
    <w:rsid w:val="00F7756A"/>
    <w:pPr>
      <w:numPr>
        <w:ilvl w:val="1"/>
        <w:numId w:val="4"/>
      </w:numPr>
      <w:spacing w:before="280" w:after="280"/>
      <w:outlineLvl w:val="1"/>
    </w:pPr>
    <w:rPr>
      <w:rFonts w:ascii="Times New Roman" w:hAnsi="Times New Roman"/>
      <w:bCs/>
      <w:sz w:val="32"/>
      <w:szCs w:val="36"/>
    </w:rPr>
  </w:style>
  <w:style w:type="paragraph" w:styleId="Nadpis3">
    <w:name w:val="heading 3"/>
    <w:basedOn w:val="Normln"/>
    <w:next w:val="Normln"/>
    <w:qFormat/>
    <w:rsid w:val="00F7756A"/>
    <w:pPr>
      <w:keepNext/>
      <w:spacing w:before="240" w:after="60"/>
      <w:outlineLvl w:val="2"/>
    </w:pPr>
    <w:rPr>
      <w:rFonts w:ascii="Times New Roman" w:hAnsi="Times New Roman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775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Styl1">
    <w:name w:val="Styl1"/>
    <w:basedOn w:val="Nadpis4"/>
    <w:rsid w:val="00F7756A"/>
  </w:style>
  <w:style w:type="character" w:styleId="Hypertextovodkaz">
    <w:name w:val="Hyperlink"/>
    <w:rPr>
      <w:color w:val="000080"/>
      <w:u w:val="single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36C3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rsid w:val="00936C30"/>
    <w:rPr>
      <w:rFonts w:ascii="Tahoma" w:hAnsi="Tahoma" w:cs="Tahoma"/>
      <w:sz w:val="16"/>
      <w:szCs w:val="16"/>
      <w:lang w:val="de-DE" w:eastAsia="ar-SA"/>
    </w:rPr>
  </w:style>
  <w:style w:type="character" w:styleId="Odkaznakoment">
    <w:name w:val="annotation reference"/>
    <w:rsid w:val="00BD2C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2C71"/>
    <w:rPr>
      <w:sz w:val="20"/>
      <w:szCs w:val="20"/>
    </w:rPr>
  </w:style>
  <w:style w:type="character" w:customStyle="1" w:styleId="TextkomenteChar">
    <w:name w:val="Text komentáře Char"/>
    <w:link w:val="Textkomente"/>
    <w:rsid w:val="00BD2C71"/>
    <w:rPr>
      <w:rFonts w:ascii="Tahoma" w:hAnsi="Tahoma"/>
      <w:lang w:val="de-DE" w:eastAsia="ar-SA"/>
    </w:rPr>
  </w:style>
  <w:style w:type="paragraph" w:styleId="Pedmtkomente">
    <w:name w:val="annotation subject"/>
    <w:basedOn w:val="Textkomente"/>
    <w:next w:val="Textkomente"/>
    <w:link w:val="PedmtkomenteChar"/>
    <w:rsid w:val="00BD2C71"/>
    <w:rPr>
      <w:b/>
      <w:bCs/>
    </w:rPr>
  </w:style>
  <w:style w:type="character" w:customStyle="1" w:styleId="PedmtkomenteChar">
    <w:name w:val="Předmět komentáře Char"/>
    <w:link w:val="Pedmtkomente"/>
    <w:rsid w:val="00BD2C71"/>
    <w:rPr>
      <w:rFonts w:ascii="Tahoma" w:hAnsi="Tahoma"/>
      <w:b/>
      <w:bCs/>
      <w:lang w:val="de-DE" w:eastAsia="ar-SA"/>
    </w:rPr>
  </w:style>
  <w:style w:type="paragraph" w:styleId="Bezmezer">
    <w:name w:val="No Spacing"/>
    <w:uiPriority w:val="1"/>
    <w:qFormat/>
    <w:rsid w:val="0085384B"/>
    <w:pPr>
      <w:suppressAutoHyphens/>
    </w:pPr>
    <w:rPr>
      <w:rFonts w:ascii="Tahoma" w:hAnsi="Tahoma"/>
      <w:sz w:val="24"/>
      <w:szCs w:val="24"/>
      <w:lang w:val="de-DE" w:eastAsia="ar-SA"/>
    </w:rPr>
  </w:style>
  <w:style w:type="paragraph" w:styleId="Odstavecseseznamem">
    <w:name w:val="List Paragraph"/>
    <w:basedOn w:val="Normln"/>
    <w:uiPriority w:val="34"/>
    <w:qFormat/>
    <w:rsid w:val="0074794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52E6A"/>
    <w:pPr>
      <w:suppressAutoHyphens w:val="0"/>
      <w:spacing w:before="100" w:beforeAutospacing="1" w:after="100" w:afterAutospacing="1"/>
    </w:pPr>
    <w:rPr>
      <w:rFonts w:ascii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ascii="Tahoma" w:hAnsi="Tahoma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7756A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qFormat/>
    <w:rsid w:val="00F7756A"/>
    <w:pPr>
      <w:numPr>
        <w:ilvl w:val="1"/>
        <w:numId w:val="4"/>
      </w:numPr>
      <w:spacing w:before="280" w:after="280"/>
      <w:outlineLvl w:val="1"/>
    </w:pPr>
    <w:rPr>
      <w:rFonts w:ascii="Times New Roman" w:hAnsi="Times New Roman"/>
      <w:bCs/>
      <w:sz w:val="32"/>
      <w:szCs w:val="36"/>
    </w:rPr>
  </w:style>
  <w:style w:type="paragraph" w:styleId="Nadpis3">
    <w:name w:val="heading 3"/>
    <w:basedOn w:val="Normln"/>
    <w:next w:val="Normln"/>
    <w:qFormat/>
    <w:rsid w:val="00F7756A"/>
    <w:pPr>
      <w:keepNext/>
      <w:spacing w:before="240" w:after="60"/>
      <w:outlineLvl w:val="2"/>
    </w:pPr>
    <w:rPr>
      <w:rFonts w:ascii="Times New Roman" w:hAnsi="Times New Roman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775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Styl1">
    <w:name w:val="Styl1"/>
    <w:basedOn w:val="Nadpis4"/>
    <w:rsid w:val="00F7756A"/>
  </w:style>
  <w:style w:type="character" w:styleId="Hypertextovodkaz">
    <w:name w:val="Hyperlink"/>
    <w:rPr>
      <w:color w:val="000080"/>
      <w:u w:val="single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36C3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rsid w:val="00936C30"/>
    <w:rPr>
      <w:rFonts w:ascii="Tahoma" w:hAnsi="Tahoma" w:cs="Tahoma"/>
      <w:sz w:val="16"/>
      <w:szCs w:val="16"/>
      <w:lang w:val="de-DE" w:eastAsia="ar-SA"/>
    </w:rPr>
  </w:style>
  <w:style w:type="character" w:styleId="Odkaznakoment">
    <w:name w:val="annotation reference"/>
    <w:rsid w:val="00BD2C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2C71"/>
    <w:rPr>
      <w:sz w:val="20"/>
      <w:szCs w:val="20"/>
    </w:rPr>
  </w:style>
  <w:style w:type="character" w:customStyle="1" w:styleId="TextkomenteChar">
    <w:name w:val="Text komentáře Char"/>
    <w:link w:val="Textkomente"/>
    <w:rsid w:val="00BD2C71"/>
    <w:rPr>
      <w:rFonts w:ascii="Tahoma" w:hAnsi="Tahoma"/>
      <w:lang w:val="de-DE" w:eastAsia="ar-SA"/>
    </w:rPr>
  </w:style>
  <w:style w:type="paragraph" w:styleId="Pedmtkomente">
    <w:name w:val="annotation subject"/>
    <w:basedOn w:val="Textkomente"/>
    <w:next w:val="Textkomente"/>
    <w:link w:val="PedmtkomenteChar"/>
    <w:rsid w:val="00BD2C71"/>
    <w:rPr>
      <w:b/>
      <w:bCs/>
    </w:rPr>
  </w:style>
  <w:style w:type="character" w:customStyle="1" w:styleId="PedmtkomenteChar">
    <w:name w:val="Předmět komentáře Char"/>
    <w:link w:val="Pedmtkomente"/>
    <w:rsid w:val="00BD2C71"/>
    <w:rPr>
      <w:rFonts w:ascii="Tahoma" w:hAnsi="Tahoma"/>
      <w:b/>
      <w:bCs/>
      <w:lang w:val="de-DE" w:eastAsia="ar-SA"/>
    </w:rPr>
  </w:style>
  <w:style w:type="paragraph" w:styleId="Bezmezer">
    <w:name w:val="No Spacing"/>
    <w:uiPriority w:val="1"/>
    <w:qFormat/>
    <w:rsid w:val="0085384B"/>
    <w:pPr>
      <w:suppressAutoHyphens/>
    </w:pPr>
    <w:rPr>
      <w:rFonts w:ascii="Tahoma" w:hAnsi="Tahoma"/>
      <w:sz w:val="24"/>
      <w:szCs w:val="24"/>
      <w:lang w:val="de-DE" w:eastAsia="ar-SA"/>
    </w:rPr>
  </w:style>
  <w:style w:type="paragraph" w:styleId="Odstavecseseznamem">
    <w:name w:val="List Paragraph"/>
    <w:basedOn w:val="Normln"/>
    <w:uiPriority w:val="34"/>
    <w:qFormat/>
    <w:rsid w:val="0074794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52E6A"/>
    <w:pPr>
      <w:suppressAutoHyphens w:val="0"/>
      <w:spacing w:before="100" w:beforeAutospacing="1" w:after="100" w:afterAutospacing="1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g0noCs4PP//q1noC1931a9IJiUI=</DigestValue>
    </Reference>
    <Reference URI="#idOfficeObject" Type="http://www.w3.org/2000/09/xmldsig#Object">
      <DigestMethod Algorithm="http://www.w3.org/2000/09/xmldsig#sha1"/>
      <DigestValue>Sc76vsTmEdMa8pJcM9AL5gashv0=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mT8fXdjyr+rceoEHBs732JxzNYQ=</DigestValue>
    </Reference>
    <Reference URI="#idValidSigLnImg" Type="http://www.w3.org/2000/09/xmldsig#Object">
      <DigestMethod Algorithm="http://www.w3.org/2000/09/xmldsig#sha1"/>
      <DigestValue>7AKk7PDu5hW+X83YgSoIy50iLH0=</DigestValue>
    </Reference>
    <Reference URI="#idInvalidSigLnImg" Type="http://www.w3.org/2000/09/xmldsig#Object">
      <DigestMethod Algorithm="http://www.w3.org/2000/09/xmldsig#sha1"/>
      <DigestValue>Rc18eWmqDz8YxxeWQSID/cqLLP8=</DigestValue>
    </Reference>
  </SignedInfo>
  <SignatureValue>fao38MSGwop8q6gOcUzZlZVhqaUy4b1NL2LZLWcowNEnY91zD+Jca4lwLsmHqaOSWO4xwFK+/CoC
UMee1ldB357kpXKaikXae4EOyjC38+8rLDjd51FUYXsmRepDbep7fskOTLBGCuOq+pgFHUZFfbav
7z6BZSB/jLs1ClMVJQp7i4tr2CnwT6QyBwIy8eclWtTKUsPVhN7lS8FvJkokVjcvY0vc4ZFlnzhB
cjj7vqhEODaE3yy0HlT60yntTseBxHwOM2YEK7kEsHCjYRk2bEwtDzSOMXDVcYmyTQrUOtP/PZZJ
wjfXAULmEoeLe/3dMG6Jx99dNTo9E62iqn6EMQ==</SignatureValue>
  <KeyInfo>
    <X509Data>
      <X509Certificate>MIIF0jCCBLqgAwIBAgIEAKWMdjANBgkqhkiG9w0BAQsFADCBtzELMAkGA1UEBhMCQ1oxOjA4BgNV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WRzPwxByTvu4V4OqRdb4J/kbC3c=</DigestValue>
      </Reference>
      <Reference URI="/word/media/image2.jpeg?ContentType=image/jpeg">
        <DigestMethod Algorithm="http://www.w3.org/2000/09/xmldsig#sha1"/>
        <DigestValue>w0TN+9PSBsaHz58TXMbAwgrVDTU=</DigestValue>
      </Reference>
      <Reference URI="/word/media/image1.emf?ContentType=image/x-emf">
        <DigestMethod Algorithm="http://www.w3.org/2000/09/xmldsig#sha1"/>
        <DigestValue>bz+KVklY0ly7Auhds7NXnH0MP6c=</DigestValue>
      </Reference>
      <Reference URI="/word/settings.xml?ContentType=application/vnd.openxmlformats-officedocument.wordprocessingml.settings+xml">
        <DigestMethod Algorithm="http://www.w3.org/2000/09/xmldsig#sha1"/>
        <DigestValue>LDSt1i7ycnyuLIAxA4i+xBZ00Zg=</DigestValue>
      </Reference>
      <Reference URI="/word/fontTable.xml?ContentType=application/vnd.openxmlformats-officedocument.wordprocessingml.fontTable+xml">
        <DigestMethod Algorithm="http://www.w3.org/2000/09/xmldsig#sha1"/>
        <DigestValue>Fs6wBxJj1il5zrK2fNBjSvvrPfA=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.xml?ContentType=application/vnd.openxmlformats-officedocument.wordprocessingml.styles+xml">
        <DigestMethod Algorithm="http://www.w3.org/2000/09/xmldsig#sha1"/>
        <DigestValue>e/b2a4mHCgFb5ctAusjXrZN4XFE=</DigestValue>
      </Reference>
      <Reference URI="/word/numbering.xml?ContentType=application/vnd.openxmlformats-officedocument.wordprocessingml.numbering+xml">
        <DigestMethod Algorithm="http://www.w3.org/2000/09/xmldsig#sha1"/>
        <DigestValue>ZdAU5JRpKLHPY1QTmc5ClOImJco=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R7f/Z9WbPhriS+DPHHLqkVa1csc=</DigestValue>
      </Reference>
      <Reference URI="/word/document.xml?ContentType=application/vnd.openxmlformats-officedocument.wordprocessingml.document.main+xml">
        <DigestMethod Algorithm="http://www.w3.org/2000/09/xmldsig#sha1"/>
        <DigestValue>Spw3AERxATn+cNgXRWBNhyfGFV8=</DigestValue>
      </Reference>
      <Reference URI="/word/header1.xml?ContentType=application/vnd.openxmlformats-officedocument.wordprocessingml.header+xml">
        <DigestMethod Algorithm="http://www.w3.org/2000/09/xmldsig#sha1"/>
        <DigestValue>dts7O7tYUynQuaTZO7GqKrmAbN4=</DigestValue>
      </Reference>
      <Reference URI="/word/footer1.xml?ContentType=application/vnd.openxmlformats-officedocument.wordprocessingml.footer+xml">
        <DigestMethod Algorithm="http://www.w3.org/2000/09/xmldsig#sha1"/>
        <DigestValue>4KS2D/dz0LEmt1BTA/2FlQJsV7A=</DigestValue>
      </Reference>
      <Reference URI="/word/endnotes.xml?ContentType=application/vnd.openxmlformats-officedocument.wordprocessingml.endnotes+xml">
        <DigestMethod Algorithm="http://www.w3.org/2000/09/xmldsig#sha1"/>
        <DigestValue>WBLH5Rga1Hi+jQflGFNnbquilLQ=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iY8Mjrn9hxeaSBT7RAB3U1etIWE=</DigestValue>
      </Reference>
    </Manifest>
    <SignatureProperties>
      <SignatureProperty Id="idSignatureTime" Target="#idPackageSignature">
        <mdssi:SignatureTime>
          <mdssi:Format>YYYY-MM-DDThh:mm:ssTZD</mdssi:Format>
          <mdssi:Value>2014-07-01T09:54:41Z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{44A315FF-E30C-4B0E-A300-DA9923D16E2E}</SetupID>
          <SignatureText>Petr Polanský</SignatureText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2014-07-01T09:54:41Z</xd:SigningTime>
          <xd:SigningCertificate>
            <xd:Cert>
              <xd:CertDigest>
                <DigestMethod Algorithm="http://www.w3.org/2000/09/xmldsig#sha1"/>
                <DigestValue>6XknS+C5tiX24vxGcyYeCHUMY8w=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10849398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IBkAAJoAAAAG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</Object>
  <Object Id="idInvalidSigLnImg">AQAAAGwAAAAAAAAAAAAAAP8AAAB/AAAAAAAAAAAAAABDIwAAoBEAACBFTUYAAAEAyBwAAKAAAAAG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CwXfSrLwDuAAAAAPQ1AFitLwAAAAAAPKwvAGHesF30qy8AAPQ1AAEAAAAA9DUAAQAAAH3esF0BAgAAQK0vACBmNQA4rS8AAPQ1AOirLwCAAbp2Dly1duBbtXboqy8AZAEAAAAAAAAAAAAAjWKido1ionZYJjUAAAgAAAACAAAAAAAAEKwvACJqonYAAAAAAAAAAEKtLwAHAAAANK0vAAcAAAAAAAAAAAAAADStLwBIrC8A7uqhdgAAAAAAAgAAAAAvAAcAAAA0rS8ABwAAAEwSo3YAAAAAAAAAADStLwAHAAAAAGSMAHSsLwCVLqF2AAAAAAACAAA0rS8ABwAAAGR2AAgAAAAAJQAAAAwAAAABAAAAGAAAAAwAAAD/AAACEgAAAAwAAAABAAAAHgAAABgAAAAiAAAABAAAAHEAAAARAAAAJQAAAAwAAAABAAAAVAAAAKgAAAAjAAAABAAAAG8AAAAQAAAAAQAAAKsKDUIAAA1C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F0NoPj///IBAAAAAAAA/KufAoD4//8IAFh++/b//wAAAAAAAAAA4KufAoD4/////wAAAAAxAAQAAADwFhsAgBYbALwyNQC8ri8AwIyXXfAWGwAAHzEAvGqXXQAAAACAFhsAvDI1AMDP6AS8apddAAAAAIAVGwAAZIwAAGzmBOCuLwAiXpddeKVkAPwBAAAcry8A31yXXfwBAAAAAAAAjWKido1ionb8AQAAAAgAAAACAAAAAAAANK8vACJqonYAAAAAAAAAAGawLwAHAAAAWLAvAAcAAAAAAAAAAAAAAFiwLwBsry8A7uqhdgAAAAAAAgAAAAAvAAcAAABYsC8ABwAAAEwSo3YAAAAAAAAAAFiwLwAHAAAAAGSMAJivLwCVLqF2AAAAAAACAABYsC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xdUJ4vANWIoV2wCcpdAQAAAFRqxV2AZsZdYMmQArAJyl0BAAAAVGrFXWxqxV0Az5ACAM+QApieLwCEXJxdeNrJXQEAAABUasVdpJ4vAIABunYOXLV24Fu1dqSeLwBkAQAAAAAAAAAAAACNYqJ2jWKidmAnNQAACAAAAAIAAAAAAADMni8AImqidgAAAAAAAAAA/J8vAAYAAADwny8ABgAAAAAAAAAAAAAA8J8vAASfLwDu6qF2AAAAAAACAAAAAC8ABgAAAPCfLwAGAAAATBKjdgAAAAAAAAAA8J8vAAYAAAAAZIwAMJ8vAJUuoXYAAAAAAAIAAPCfL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Zařízení pro měření imisí</vt:lpstr>
    </vt:vector>
  </TitlesOfParts>
  <Company>CDV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Zařízení pro měření imisí</dc:title>
  <dc:subject>Nabídka</dc:subject>
  <dc:creator>JH</dc:creator>
  <cp:lastModifiedBy>Polansky</cp:lastModifiedBy>
  <cp:revision>4</cp:revision>
  <cp:lastPrinted>2013-05-10T13:48:00Z</cp:lastPrinted>
  <dcterms:created xsi:type="dcterms:W3CDTF">2014-02-10T08:05:00Z</dcterms:created>
  <dcterms:modified xsi:type="dcterms:W3CDTF">2014-07-01T09:54:00Z</dcterms:modified>
</cp:coreProperties>
</file>